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F9" w:rsidRPr="0021002D" w:rsidRDefault="00AB059B" w:rsidP="0021002D">
      <w:pPr>
        <w:bidi/>
        <w:spacing w:line="360" w:lineRule="auto"/>
        <w:rPr>
          <w:sz w:val="24"/>
          <w:szCs w:val="24"/>
          <w:rtl/>
        </w:rPr>
      </w:pPr>
      <w:r w:rsidRPr="0021002D">
        <w:rPr>
          <w:sz w:val="24"/>
          <w:szCs w:val="24"/>
          <w:rtl/>
        </w:rPr>
        <w:t>בס"ד</w:t>
      </w:r>
    </w:p>
    <w:p w:rsidR="0021002D" w:rsidRPr="0021002D" w:rsidRDefault="0021002D" w:rsidP="0021002D">
      <w:pPr>
        <w:bidi/>
        <w:spacing w:line="360" w:lineRule="auto"/>
        <w:rPr>
          <w:b/>
          <w:bCs/>
          <w:sz w:val="24"/>
          <w:szCs w:val="24"/>
        </w:rPr>
      </w:pPr>
      <w:r w:rsidRPr="0021002D">
        <w:rPr>
          <w:b/>
          <w:bCs/>
          <w:sz w:val="24"/>
          <w:szCs w:val="24"/>
          <w:rtl/>
        </w:rPr>
        <w:t xml:space="preserve">הרב </w:t>
      </w:r>
      <w:proofErr w:type="spellStart"/>
      <w:r w:rsidRPr="0021002D">
        <w:rPr>
          <w:rFonts w:hint="cs"/>
          <w:b/>
          <w:bCs/>
          <w:sz w:val="24"/>
          <w:szCs w:val="24"/>
          <w:rtl/>
        </w:rPr>
        <w:t>זוין</w:t>
      </w:r>
      <w:proofErr w:type="spellEnd"/>
    </w:p>
    <w:p w:rsidR="007432F9" w:rsidRPr="0021002D" w:rsidRDefault="007432F9" w:rsidP="0021002D">
      <w:pPr>
        <w:bidi/>
        <w:spacing w:line="360" w:lineRule="auto"/>
        <w:rPr>
          <w:sz w:val="24"/>
          <w:szCs w:val="24"/>
        </w:rPr>
      </w:pPr>
    </w:p>
    <w:p w:rsidR="007432F9" w:rsidRPr="0021002D" w:rsidRDefault="00AB059B" w:rsidP="0021002D">
      <w:pPr>
        <w:pStyle w:val="a4"/>
        <w:bidi/>
        <w:spacing w:line="360" w:lineRule="auto"/>
        <w:rPr>
          <w:b/>
          <w:sz w:val="32"/>
          <w:szCs w:val="32"/>
          <w:u w:val="single"/>
        </w:rPr>
      </w:pPr>
      <w:bookmarkStart w:id="0" w:name="_2rwnn37dlafw" w:colFirst="0" w:colLast="0"/>
      <w:bookmarkEnd w:id="0"/>
      <w:r w:rsidRPr="0021002D">
        <w:rPr>
          <w:b/>
          <w:sz w:val="32"/>
          <w:szCs w:val="32"/>
          <w:u w:val="single"/>
          <w:rtl/>
        </w:rPr>
        <w:t>פתיחה</w:t>
      </w:r>
    </w:p>
    <w:p w:rsidR="007432F9" w:rsidRPr="0021002D" w:rsidRDefault="00AB059B" w:rsidP="0021002D">
      <w:pPr>
        <w:bidi/>
        <w:spacing w:line="360" w:lineRule="auto"/>
        <w:rPr>
          <w:sz w:val="24"/>
          <w:szCs w:val="24"/>
        </w:rPr>
      </w:pPr>
      <w:r w:rsidRPr="0021002D">
        <w:rPr>
          <w:sz w:val="24"/>
          <w:szCs w:val="24"/>
          <w:rtl/>
        </w:rPr>
        <w:t xml:space="preserve">גאון התורה שנשא ונתן עם גדולי הדור שבליטא והתפרסם בסיפורי החסידים שכתב, למדן מופלג שהצניע את חידושיו וכתב מחקר תורני מקיף על תורתם של גדולי ישראל, חסיד חב"ד שהרבה להתכתב עם הרבי </w:t>
      </w:r>
      <w:proofErr w:type="spellStart"/>
      <w:r w:rsidRPr="0021002D">
        <w:rPr>
          <w:sz w:val="24"/>
          <w:szCs w:val="24"/>
          <w:rtl/>
        </w:rPr>
        <w:t>מליובאוויטש</w:t>
      </w:r>
      <w:proofErr w:type="spellEnd"/>
      <w:r w:rsidRPr="0021002D">
        <w:rPr>
          <w:sz w:val="24"/>
          <w:szCs w:val="24"/>
          <w:rtl/>
        </w:rPr>
        <w:t xml:space="preserve"> והיה מתומכי המזרחי </w:t>
      </w:r>
      <w:proofErr w:type="spellStart"/>
      <w:r w:rsidRPr="0021002D">
        <w:rPr>
          <w:sz w:val="24"/>
          <w:szCs w:val="24"/>
          <w:rtl/>
        </w:rPr>
        <w:t>והמפד"ל</w:t>
      </w:r>
      <w:proofErr w:type="spellEnd"/>
      <w:r w:rsidRPr="0021002D">
        <w:rPr>
          <w:sz w:val="24"/>
          <w:szCs w:val="24"/>
          <w:rtl/>
        </w:rPr>
        <w:t xml:space="preserve">, צדיק ובעל חסד ומקים מפעל תורני וייחודי מסוגו הנודע בשם "האנציקלופדיה התלמודית" - זהו הרב שלמה יוסף </w:t>
      </w:r>
      <w:proofErr w:type="spellStart"/>
      <w:r w:rsidRPr="0021002D">
        <w:rPr>
          <w:sz w:val="24"/>
          <w:szCs w:val="24"/>
          <w:rtl/>
        </w:rPr>
        <w:t>זוין</w:t>
      </w:r>
      <w:proofErr w:type="spellEnd"/>
      <w:r w:rsidRPr="0021002D">
        <w:rPr>
          <w:sz w:val="24"/>
          <w:szCs w:val="24"/>
          <w:rtl/>
        </w:rPr>
        <w:t xml:space="preserve"> זצ"ל, שהשבוע ימלאו ארבעים שנה לפטירתו (כ"א אדר תשל"ח). הרב </w:t>
      </w:r>
      <w:proofErr w:type="spellStart"/>
      <w:r w:rsidRPr="0021002D">
        <w:rPr>
          <w:sz w:val="24"/>
          <w:szCs w:val="24"/>
          <w:rtl/>
        </w:rPr>
        <w:t>זוין</w:t>
      </w:r>
      <w:proofErr w:type="spellEnd"/>
      <w:r w:rsidRPr="0021002D">
        <w:rPr>
          <w:sz w:val="24"/>
          <w:szCs w:val="24"/>
          <w:rtl/>
        </w:rPr>
        <w:t xml:space="preserve"> היה דמות מרכזית בעולם התורה עוד באירופה שלפני המלחמה, ופעל רבות בארץ ישראל לאחר קום המדינה בתורה ובענייני ציבור, שצניעותו הרבה היא כנראה הסיבה לכך שלא התפרסם במידה הראויה לכבודו. אך למרות צניעותו, חיבוריו הגדולים והמיוחדים בבהירותם ובחדותם הולכים לפניו וקונים לו מקום של כבוד בעולם התורה - מפעל "האנציקלופדיה התלמודית" הענק בגודלו, "אישים ושיטות", "סיפורי חסידים" ועוד חיבורים מפורסמים ומוכרים </w:t>
      </w:r>
      <w:proofErr w:type="spellStart"/>
      <w:r w:rsidRPr="0021002D">
        <w:rPr>
          <w:sz w:val="24"/>
          <w:szCs w:val="24"/>
          <w:rtl/>
        </w:rPr>
        <w:t>לצידם</w:t>
      </w:r>
      <w:proofErr w:type="spellEnd"/>
      <w:r w:rsidRPr="0021002D">
        <w:rPr>
          <w:sz w:val="24"/>
          <w:szCs w:val="24"/>
          <w:rtl/>
        </w:rPr>
        <w:t>.</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"איש אשכולות - </w:t>
      </w:r>
      <w:proofErr w:type="spellStart"/>
      <w:r w:rsidRPr="0021002D">
        <w:rPr>
          <w:sz w:val="24"/>
          <w:szCs w:val="24"/>
          <w:rtl/>
        </w:rPr>
        <w:t>שהכל</w:t>
      </w:r>
      <w:proofErr w:type="spellEnd"/>
      <w:r w:rsidRPr="0021002D">
        <w:rPr>
          <w:sz w:val="24"/>
          <w:szCs w:val="24"/>
          <w:rtl/>
        </w:rPr>
        <w:t xml:space="preserve"> בו" (סוטה דף </w:t>
      </w:r>
      <w:proofErr w:type="spellStart"/>
      <w:r w:rsidRPr="0021002D">
        <w:rPr>
          <w:sz w:val="24"/>
          <w:szCs w:val="24"/>
          <w:rtl/>
        </w:rPr>
        <w:t>מז</w:t>
      </w:r>
      <w:proofErr w:type="spellEnd"/>
      <w:r w:rsidRPr="0021002D">
        <w:rPr>
          <w:sz w:val="24"/>
          <w:szCs w:val="24"/>
          <w:rtl/>
        </w:rPr>
        <w:t xml:space="preserve"> ע"ב) זהו תואר שהולם ביותר את הרב </w:t>
      </w:r>
      <w:proofErr w:type="spellStart"/>
      <w:r w:rsidRPr="0021002D">
        <w:rPr>
          <w:sz w:val="24"/>
          <w:szCs w:val="24"/>
          <w:rtl/>
        </w:rPr>
        <w:t>זוין</w:t>
      </w:r>
      <w:proofErr w:type="spellEnd"/>
      <w:r w:rsidRPr="0021002D">
        <w:rPr>
          <w:sz w:val="24"/>
          <w:szCs w:val="24"/>
          <w:rtl/>
        </w:rPr>
        <w:t xml:space="preserve">, שכלל בתוכו עולמות שונים, עם חותם של ישרות וצניעות. מהו סיפורו של איש אשכולות זה, שפרדסי התורה השונים היו פתוחים בפניו, שהיה קרוב אצל גדולי ישראל שונים (הרבי </w:t>
      </w:r>
      <w:proofErr w:type="spellStart"/>
      <w:r w:rsidRPr="0021002D">
        <w:rPr>
          <w:sz w:val="24"/>
          <w:szCs w:val="24"/>
          <w:rtl/>
        </w:rPr>
        <w:t>מליובאוויטש</w:t>
      </w:r>
      <w:proofErr w:type="spellEnd"/>
      <w:r w:rsidRPr="0021002D">
        <w:rPr>
          <w:sz w:val="24"/>
          <w:szCs w:val="24"/>
          <w:rtl/>
        </w:rPr>
        <w:t xml:space="preserve">, הרב קוק, הרב </w:t>
      </w:r>
      <w:proofErr w:type="spellStart"/>
      <w:r w:rsidRPr="0021002D">
        <w:rPr>
          <w:sz w:val="24"/>
          <w:szCs w:val="24"/>
          <w:rtl/>
        </w:rPr>
        <w:t>אברמסקי</w:t>
      </w:r>
      <w:proofErr w:type="spellEnd"/>
      <w:r w:rsidRPr="0021002D">
        <w:rPr>
          <w:sz w:val="24"/>
          <w:szCs w:val="24"/>
          <w:rtl/>
        </w:rPr>
        <w:t xml:space="preserve">, </w:t>
      </w:r>
      <w:proofErr w:type="spellStart"/>
      <w:r w:rsidRPr="0021002D">
        <w:rPr>
          <w:sz w:val="24"/>
          <w:szCs w:val="24"/>
          <w:rtl/>
        </w:rPr>
        <w:t>הרוגוצ'ובר</w:t>
      </w:r>
      <w:proofErr w:type="spellEnd"/>
      <w:r w:rsidRPr="0021002D">
        <w:rPr>
          <w:sz w:val="24"/>
          <w:szCs w:val="24"/>
          <w:rtl/>
        </w:rPr>
        <w:t xml:space="preserve"> ועוד רבים) שכלל בתוכו למדנות חריפה ואש חסידית, וכתב ספרים הפונים אל פשוטי העם לצד תלמידי חכמים - על זאת ננסה לעמוד מעט בדברים הבאים.</w:t>
      </w:r>
    </w:p>
    <w:p w:rsidR="007432F9" w:rsidRPr="0021002D" w:rsidRDefault="007432F9" w:rsidP="0021002D">
      <w:pPr>
        <w:bidi/>
        <w:spacing w:line="360" w:lineRule="auto"/>
        <w:rPr>
          <w:sz w:val="24"/>
          <w:szCs w:val="24"/>
        </w:rPr>
      </w:pPr>
    </w:p>
    <w:p w:rsidR="007432F9" w:rsidRPr="0021002D" w:rsidRDefault="00AB059B" w:rsidP="0021002D">
      <w:pPr>
        <w:pStyle w:val="a4"/>
        <w:bidi/>
        <w:spacing w:line="360" w:lineRule="auto"/>
        <w:rPr>
          <w:b/>
          <w:sz w:val="32"/>
          <w:szCs w:val="32"/>
          <w:u w:val="single"/>
        </w:rPr>
      </w:pPr>
      <w:bookmarkStart w:id="1" w:name="_dmqo0gjbfnvk" w:colFirst="0" w:colLast="0"/>
      <w:bookmarkEnd w:id="1"/>
      <w:r w:rsidRPr="0021002D">
        <w:rPr>
          <w:b/>
          <w:sz w:val="32"/>
          <w:szCs w:val="32"/>
          <w:u w:val="single"/>
          <w:rtl/>
        </w:rPr>
        <w:t>חלק 1-ילדות ונערות</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הרב </w:t>
      </w:r>
      <w:proofErr w:type="spellStart"/>
      <w:r w:rsidRPr="0021002D">
        <w:rPr>
          <w:sz w:val="24"/>
          <w:szCs w:val="24"/>
          <w:rtl/>
        </w:rPr>
        <w:t>זוין</w:t>
      </w:r>
      <w:proofErr w:type="spellEnd"/>
      <w:r w:rsidRPr="0021002D">
        <w:rPr>
          <w:sz w:val="24"/>
          <w:szCs w:val="24"/>
          <w:rtl/>
        </w:rPr>
        <w:t xml:space="preserve"> נולד </w:t>
      </w:r>
      <w:proofErr w:type="spellStart"/>
      <w:r w:rsidRPr="0021002D">
        <w:rPr>
          <w:sz w:val="24"/>
          <w:szCs w:val="24"/>
          <w:rtl/>
        </w:rPr>
        <w:t>בכסליו</w:t>
      </w:r>
      <w:proofErr w:type="spellEnd"/>
      <w:r w:rsidRPr="0021002D">
        <w:rPr>
          <w:sz w:val="24"/>
          <w:szCs w:val="24"/>
          <w:rtl/>
        </w:rPr>
        <w:t xml:space="preserve"> תרמ"ז (1886) </w:t>
      </w:r>
      <w:proofErr w:type="spellStart"/>
      <w:r w:rsidRPr="0021002D">
        <w:rPr>
          <w:sz w:val="24"/>
          <w:szCs w:val="24"/>
          <w:rtl/>
        </w:rPr>
        <w:t>בקוז'ומירוב</w:t>
      </w:r>
      <w:proofErr w:type="spellEnd"/>
      <w:r w:rsidRPr="0021002D">
        <w:rPr>
          <w:sz w:val="24"/>
          <w:szCs w:val="24"/>
          <w:rtl/>
        </w:rPr>
        <w:t xml:space="preserve"> שברוסיה לאביו ר' אהרן מרדכי, שהיה רב העיר וחסיד חב"ד-</w:t>
      </w:r>
      <w:proofErr w:type="spellStart"/>
      <w:r w:rsidRPr="0021002D">
        <w:rPr>
          <w:sz w:val="24"/>
          <w:szCs w:val="24"/>
          <w:rtl/>
        </w:rPr>
        <w:t>קאפוסט</w:t>
      </w:r>
      <w:proofErr w:type="spellEnd"/>
      <w:r w:rsidRPr="0021002D">
        <w:rPr>
          <w:sz w:val="24"/>
          <w:szCs w:val="24"/>
          <w:rtl/>
        </w:rPr>
        <w:t xml:space="preserve">. משפחתו נמנתה על חסידי חב"ד כבר כמה דורות. בילדותו שכר לו אביו מלמד פרטי שילמד </w:t>
      </w:r>
      <w:proofErr w:type="spellStart"/>
      <w:r w:rsidRPr="0021002D">
        <w:rPr>
          <w:sz w:val="24"/>
          <w:szCs w:val="24"/>
          <w:rtl/>
        </w:rPr>
        <w:t>איתו</w:t>
      </w:r>
      <w:proofErr w:type="spellEnd"/>
      <w:r w:rsidRPr="0021002D">
        <w:rPr>
          <w:sz w:val="24"/>
          <w:szCs w:val="24"/>
          <w:rtl/>
        </w:rPr>
        <w:t xml:space="preserve"> מסכתות בבא קמא וחולין, ובגיל צעיר נשלח ללמוד בישיבת </w:t>
      </w:r>
      <w:proofErr w:type="spellStart"/>
      <w:r w:rsidRPr="0021002D">
        <w:rPr>
          <w:sz w:val="24"/>
          <w:szCs w:val="24"/>
          <w:rtl/>
        </w:rPr>
        <w:t>מיר</w:t>
      </w:r>
      <w:proofErr w:type="spellEnd"/>
      <w:r w:rsidRPr="0021002D">
        <w:rPr>
          <w:sz w:val="24"/>
          <w:szCs w:val="24"/>
          <w:rtl/>
        </w:rPr>
        <w:t xml:space="preserve"> אצל ר' אליהו ברוך קמאי, שם למד בחברותא עם ר' יחיאל יעקב ויינברג, בעל ה"שרידי אש", שהיה גדול ממנו בשנים אך ראה את </w:t>
      </w:r>
      <w:proofErr w:type="spellStart"/>
      <w:r w:rsidRPr="0021002D">
        <w:rPr>
          <w:sz w:val="24"/>
          <w:szCs w:val="24"/>
          <w:rtl/>
        </w:rPr>
        <w:t>כשרונותיו</w:t>
      </w:r>
      <w:proofErr w:type="spellEnd"/>
      <w:r w:rsidRPr="0021002D">
        <w:rPr>
          <w:sz w:val="24"/>
          <w:szCs w:val="24"/>
          <w:rtl/>
        </w:rPr>
        <w:t xml:space="preserve"> של הלומד הצעיר. שילוב </w:t>
      </w:r>
      <w:proofErr w:type="spellStart"/>
      <w:r w:rsidRPr="0021002D">
        <w:rPr>
          <w:sz w:val="24"/>
          <w:szCs w:val="24"/>
          <w:rtl/>
        </w:rPr>
        <w:t>כשרונות</w:t>
      </w:r>
      <w:proofErr w:type="spellEnd"/>
      <w:r w:rsidRPr="0021002D">
        <w:rPr>
          <w:sz w:val="24"/>
          <w:szCs w:val="24"/>
          <w:rtl/>
        </w:rPr>
        <w:t xml:space="preserve"> של הבנה חדה וכתיבה בהירה שהיה ברב </w:t>
      </w:r>
      <w:proofErr w:type="spellStart"/>
      <w:r w:rsidRPr="0021002D">
        <w:rPr>
          <w:sz w:val="24"/>
          <w:szCs w:val="24"/>
          <w:rtl/>
        </w:rPr>
        <w:t>זוין</w:t>
      </w:r>
      <w:proofErr w:type="spellEnd"/>
      <w:r w:rsidRPr="0021002D">
        <w:rPr>
          <w:sz w:val="24"/>
          <w:szCs w:val="24"/>
          <w:rtl/>
        </w:rPr>
        <w:t>, הביא אותו להיות כותב שיעורים נהדר. חלק משיעורי ראש הישיבה שנדפסו בספר "</w:t>
      </w:r>
      <w:proofErr w:type="spellStart"/>
      <w:r w:rsidRPr="0021002D">
        <w:rPr>
          <w:sz w:val="24"/>
          <w:szCs w:val="24"/>
          <w:rtl/>
        </w:rPr>
        <w:t>זכרון</w:t>
      </w:r>
      <w:proofErr w:type="spellEnd"/>
      <w:r w:rsidRPr="0021002D">
        <w:rPr>
          <w:sz w:val="24"/>
          <w:szCs w:val="24"/>
          <w:rtl/>
        </w:rPr>
        <w:t xml:space="preserve"> אליהו" על ידי חתנו ר' אליעזר יהודה </w:t>
      </w:r>
      <w:proofErr w:type="spellStart"/>
      <w:r w:rsidRPr="0021002D">
        <w:rPr>
          <w:sz w:val="24"/>
          <w:szCs w:val="24"/>
          <w:rtl/>
        </w:rPr>
        <w:t>פינקל</w:t>
      </w:r>
      <w:proofErr w:type="spellEnd"/>
      <w:r w:rsidRPr="0021002D">
        <w:rPr>
          <w:sz w:val="24"/>
          <w:szCs w:val="24"/>
          <w:rtl/>
        </w:rPr>
        <w:t xml:space="preserve">, נכתבו וסוכמו על ידי הרב </w:t>
      </w:r>
      <w:proofErr w:type="spellStart"/>
      <w:r w:rsidRPr="0021002D">
        <w:rPr>
          <w:sz w:val="24"/>
          <w:szCs w:val="24"/>
          <w:rtl/>
        </w:rPr>
        <w:t>זוין</w:t>
      </w:r>
      <w:proofErr w:type="spellEnd"/>
      <w:r w:rsidRPr="0021002D">
        <w:rPr>
          <w:sz w:val="24"/>
          <w:szCs w:val="24"/>
          <w:rtl/>
        </w:rPr>
        <w:t xml:space="preserve">. כך החל התלמיד-חכם הצעיר מהעיירה החסידית הקטנה לעמוד בקשר עם עולם התורה הרחב. </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lastRenderedPageBreak/>
        <w:t xml:space="preserve">תקופה מסוימת לאחר מכן למד הנער הצעיר בקיבוץ אברכים </w:t>
      </w:r>
      <w:proofErr w:type="spellStart"/>
      <w:r w:rsidRPr="0021002D">
        <w:rPr>
          <w:sz w:val="24"/>
          <w:szCs w:val="24"/>
          <w:rtl/>
        </w:rPr>
        <w:t>בבוברויסק</w:t>
      </w:r>
      <w:proofErr w:type="spellEnd"/>
      <w:r w:rsidRPr="0021002D">
        <w:rPr>
          <w:sz w:val="24"/>
          <w:szCs w:val="24"/>
          <w:rtl/>
        </w:rPr>
        <w:t xml:space="preserve"> אצל האדמו"ר ר' שמריהו נח שניאורסון, נכד ה"צמח צדק" ומהאדמו"ר חב"ד-</w:t>
      </w:r>
      <w:proofErr w:type="spellStart"/>
      <w:r w:rsidRPr="0021002D">
        <w:rPr>
          <w:sz w:val="24"/>
          <w:szCs w:val="24"/>
          <w:rtl/>
        </w:rPr>
        <w:t>קאפוסט</w:t>
      </w:r>
      <w:proofErr w:type="spellEnd"/>
      <w:r w:rsidRPr="0021002D">
        <w:rPr>
          <w:sz w:val="24"/>
          <w:szCs w:val="24"/>
          <w:rtl/>
        </w:rPr>
        <w:t xml:space="preserve">. הרב </w:t>
      </w:r>
      <w:proofErr w:type="spellStart"/>
      <w:r w:rsidRPr="0021002D">
        <w:rPr>
          <w:sz w:val="24"/>
          <w:szCs w:val="24"/>
          <w:rtl/>
        </w:rPr>
        <w:t>זוין</w:t>
      </w:r>
      <w:proofErr w:type="spellEnd"/>
      <w:r w:rsidRPr="0021002D">
        <w:rPr>
          <w:sz w:val="24"/>
          <w:szCs w:val="24"/>
          <w:rtl/>
        </w:rPr>
        <w:t xml:space="preserve"> שהיה גם בעל זיכרון מיוחד עזר לנכדיו לרשום תורות ששמע מהאדמו"ר באותה תקופה, ואלו נדפסו עשרות שנים לאחר מכן. רעיון חסידי או שיעור מפולפל מגדולי ראשי הישיבה, כל אלו נחקקו </w:t>
      </w:r>
      <w:proofErr w:type="spellStart"/>
      <w:r w:rsidRPr="0021002D">
        <w:rPr>
          <w:sz w:val="24"/>
          <w:szCs w:val="24"/>
          <w:rtl/>
        </w:rPr>
        <w:t>בזכרונו</w:t>
      </w:r>
      <w:proofErr w:type="spellEnd"/>
      <w:r w:rsidRPr="0021002D">
        <w:rPr>
          <w:sz w:val="24"/>
          <w:szCs w:val="24"/>
          <w:rtl/>
        </w:rPr>
        <w:t xml:space="preserve"> וגם אחרי שנים רבות היו נשמעים מפיו בבהירות ובטוב הסברה.</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בגיל צעיר התייתם הרב </w:t>
      </w:r>
      <w:proofErr w:type="spellStart"/>
      <w:r w:rsidRPr="0021002D">
        <w:rPr>
          <w:sz w:val="24"/>
          <w:szCs w:val="24"/>
          <w:rtl/>
        </w:rPr>
        <w:t>זוין</w:t>
      </w:r>
      <w:proofErr w:type="spellEnd"/>
      <w:r w:rsidRPr="0021002D">
        <w:rPr>
          <w:sz w:val="24"/>
          <w:szCs w:val="24"/>
          <w:rtl/>
        </w:rPr>
        <w:t xml:space="preserve"> מאביו, וחברי הקהילה החליטו פה אחד להכתיר את התלמיד החכם הצעיר ברבנות, אף שהיו תלמידי חכמים מבוגרים ממנו בקהילה. ישרותו וחכמתו ומידותיו הצנועות נשאו חן בעיני הקהילה. אז נסמך הרב </w:t>
      </w:r>
      <w:proofErr w:type="spellStart"/>
      <w:r w:rsidRPr="0021002D">
        <w:rPr>
          <w:sz w:val="24"/>
          <w:szCs w:val="24"/>
          <w:rtl/>
        </w:rPr>
        <w:t>זוין</w:t>
      </w:r>
      <w:proofErr w:type="spellEnd"/>
      <w:r w:rsidRPr="0021002D">
        <w:rPr>
          <w:sz w:val="24"/>
          <w:szCs w:val="24"/>
          <w:rtl/>
        </w:rPr>
        <w:t xml:space="preserve"> על ידי כמה מגדולי הדור ההוא - בעל "ערוך השולחן", </w:t>
      </w:r>
      <w:proofErr w:type="spellStart"/>
      <w:r w:rsidRPr="0021002D">
        <w:rPr>
          <w:sz w:val="24"/>
          <w:szCs w:val="24"/>
          <w:rtl/>
        </w:rPr>
        <w:t>הרוגוצ'ובר</w:t>
      </w:r>
      <w:proofErr w:type="spellEnd"/>
      <w:r w:rsidRPr="0021002D">
        <w:rPr>
          <w:sz w:val="24"/>
          <w:szCs w:val="24"/>
          <w:rtl/>
        </w:rPr>
        <w:t xml:space="preserve">, האדמו"ר </w:t>
      </w:r>
      <w:proofErr w:type="spellStart"/>
      <w:r w:rsidRPr="0021002D">
        <w:rPr>
          <w:sz w:val="24"/>
          <w:szCs w:val="24"/>
          <w:rtl/>
        </w:rPr>
        <w:t>מבוברויסק</w:t>
      </w:r>
      <w:proofErr w:type="spellEnd"/>
      <w:r w:rsidRPr="0021002D">
        <w:rPr>
          <w:sz w:val="24"/>
          <w:szCs w:val="24"/>
          <w:rtl/>
        </w:rPr>
        <w:t xml:space="preserve"> והאדמו"ר </w:t>
      </w:r>
      <w:proofErr w:type="spellStart"/>
      <w:r w:rsidRPr="0021002D">
        <w:rPr>
          <w:sz w:val="24"/>
          <w:szCs w:val="24"/>
          <w:rtl/>
        </w:rPr>
        <w:t>מרציצא</w:t>
      </w:r>
      <w:proofErr w:type="spellEnd"/>
      <w:r w:rsidRPr="0021002D">
        <w:rPr>
          <w:sz w:val="24"/>
          <w:szCs w:val="24"/>
          <w:rtl/>
        </w:rPr>
        <w:t xml:space="preserve"> (השניים האחרונים היו נכדי אדמו"ר ה"צמח צדק"). </w:t>
      </w:r>
    </w:p>
    <w:p w:rsidR="007432F9" w:rsidRPr="0021002D" w:rsidRDefault="00AB059B" w:rsidP="0021002D">
      <w:pPr>
        <w:bidi/>
        <w:spacing w:line="360" w:lineRule="auto"/>
        <w:rPr>
          <w:sz w:val="24"/>
          <w:szCs w:val="24"/>
        </w:rPr>
      </w:pPr>
      <w:r w:rsidRPr="0021002D">
        <w:rPr>
          <w:sz w:val="24"/>
          <w:szCs w:val="24"/>
          <w:rtl/>
        </w:rPr>
        <w:t xml:space="preserve">קשה למצוא הרבה דמויות שהיו בני בית אצל גדולי ישראל שונים מכלל החוגים. אך כזה היה הרב </w:t>
      </w:r>
      <w:proofErr w:type="spellStart"/>
      <w:r w:rsidRPr="0021002D">
        <w:rPr>
          <w:sz w:val="24"/>
          <w:szCs w:val="24"/>
          <w:rtl/>
        </w:rPr>
        <w:t>זוין</w:t>
      </w:r>
      <w:proofErr w:type="spellEnd"/>
      <w:r w:rsidRPr="0021002D">
        <w:rPr>
          <w:sz w:val="24"/>
          <w:szCs w:val="24"/>
          <w:rtl/>
        </w:rPr>
        <w:t xml:space="preserve">, שטיפח קשרים ונשא ונתן בדברי תורה וחסידות עם גדולי התורה והחסידות שהיו בימיו. העובדה שהרב </w:t>
      </w:r>
      <w:proofErr w:type="spellStart"/>
      <w:r w:rsidRPr="0021002D">
        <w:rPr>
          <w:sz w:val="24"/>
          <w:szCs w:val="24"/>
          <w:rtl/>
        </w:rPr>
        <w:t>זוין</w:t>
      </w:r>
      <w:proofErr w:type="spellEnd"/>
      <w:r w:rsidRPr="0021002D">
        <w:rPr>
          <w:sz w:val="24"/>
          <w:szCs w:val="24"/>
          <w:rtl/>
        </w:rPr>
        <w:t xml:space="preserve"> קיבל סמיכה מגדולי ישראל שונים ומגוונים, מהווה אולי סמל לדמותו, שגם שנים אחר כך יהיה נושא ונותן עם גדולי התורה מכל החוגים, ועתיד להתקבל אצל ציבורים רחבים בעם ישראל. לא ציבורים או השקפות פוליטיות היו במעייניו, למרות שעסק בעצמו בענייני ציבור והביע דעתו בנושאים אלו, אלא עולם התורה והחסידות והעיסוק העמוק בשיטתיות - שיטתם של גדולי הנגלה, שיטתם של גדולי החסידות, ושיטתם של חכמי ישראל לאורך הדורות שבאה לידי ביטוי במפעל חייו הגדול, האנציקלופדיה התלמודית.</w:t>
      </w:r>
    </w:p>
    <w:p w:rsidR="007432F9" w:rsidRPr="0021002D" w:rsidRDefault="007432F9" w:rsidP="0021002D">
      <w:pPr>
        <w:bidi/>
        <w:spacing w:line="360" w:lineRule="auto"/>
        <w:rPr>
          <w:sz w:val="24"/>
          <w:szCs w:val="24"/>
        </w:rPr>
      </w:pPr>
    </w:p>
    <w:p w:rsidR="007432F9" w:rsidRPr="0021002D" w:rsidRDefault="00AB059B" w:rsidP="0021002D">
      <w:pPr>
        <w:pStyle w:val="a4"/>
        <w:bidi/>
        <w:spacing w:line="360" w:lineRule="auto"/>
        <w:rPr>
          <w:sz w:val="32"/>
          <w:szCs w:val="32"/>
        </w:rPr>
      </w:pPr>
      <w:bookmarkStart w:id="2" w:name="_s260h7flhz9r" w:colFirst="0" w:colLast="0"/>
      <w:bookmarkEnd w:id="2"/>
      <w:r w:rsidRPr="0021002D">
        <w:rPr>
          <w:b/>
          <w:sz w:val="32"/>
          <w:szCs w:val="32"/>
          <w:u w:val="single"/>
          <w:rtl/>
        </w:rPr>
        <w:t xml:space="preserve">חלק 2 - ברוסיה </w:t>
      </w:r>
      <w:proofErr w:type="spellStart"/>
      <w:r w:rsidRPr="0021002D">
        <w:rPr>
          <w:b/>
          <w:sz w:val="32"/>
          <w:szCs w:val="32"/>
          <w:u w:val="single"/>
          <w:rtl/>
        </w:rPr>
        <w:t>והריי"צ</w:t>
      </w:r>
      <w:proofErr w:type="spellEnd"/>
    </w:p>
    <w:p w:rsidR="007432F9" w:rsidRPr="0021002D" w:rsidRDefault="00AB059B" w:rsidP="0021002D">
      <w:pPr>
        <w:bidi/>
        <w:spacing w:line="360" w:lineRule="auto"/>
        <w:rPr>
          <w:sz w:val="24"/>
          <w:szCs w:val="24"/>
        </w:rPr>
      </w:pPr>
      <w:r w:rsidRPr="0021002D">
        <w:rPr>
          <w:sz w:val="24"/>
          <w:szCs w:val="24"/>
          <w:rtl/>
        </w:rPr>
        <w:t xml:space="preserve">תקופת רבנות של הרב </w:t>
      </w:r>
      <w:proofErr w:type="spellStart"/>
      <w:r w:rsidRPr="0021002D">
        <w:rPr>
          <w:sz w:val="24"/>
          <w:szCs w:val="24"/>
          <w:rtl/>
        </w:rPr>
        <w:t>זוין</w:t>
      </w:r>
      <w:proofErr w:type="spellEnd"/>
      <w:r w:rsidRPr="0021002D">
        <w:rPr>
          <w:sz w:val="24"/>
          <w:szCs w:val="24"/>
          <w:rtl/>
        </w:rPr>
        <w:t xml:space="preserve"> ברוסיה היא זמנם של </w:t>
      </w:r>
      <w:proofErr w:type="spellStart"/>
      <w:r w:rsidRPr="0021002D">
        <w:rPr>
          <w:sz w:val="24"/>
          <w:szCs w:val="24"/>
          <w:rtl/>
        </w:rPr>
        <w:t>של</w:t>
      </w:r>
      <w:proofErr w:type="spellEnd"/>
      <w:r w:rsidRPr="0021002D">
        <w:rPr>
          <w:sz w:val="24"/>
          <w:szCs w:val="24"/>
          <w:rtl/>
        </w:rPr>
        <w:t xml:space="preserve"> ענקי התורה של אירופה שלפני המלחמה, לצד תמורות שונות ברוסיה שהשתחררה משלטון הצאר עד להפיכתה לקומוניסטית, וגזירותיה הקשות בענייני יהדות. אנו מוצאים התכתבויות של הרב הצעיר עם הגאון </w:t>
      </w:r>
      <w:proofErr w:type="spellStart"/>
      <w:r w:rsidRPr="0021002D">
        <w:rPr>
          <w:sz w:val="24"/>
          <w:szCs w:val="24"/>
          <w:rtl/>
        </w:rPr>
        <w:t>הרוגוצ'ובר</w:t>
      </w:r>
      <w:proofErr w:type="spellEnd"/>
      <w:r w:rsidRPr="0021002D">
        <w:rPr>
          <w:sz w:val="24"/>
          <w:szCs w:val="24"/>
          <w:rtl/>
        </w:rPr>
        <w:t xml:space="preserve"> שחיבבו במיוחד, עם ר' </w:t>
      </w:r>
      <w:proofErr w:type="spellStart"/>
      <w:r w:rsidRPr="0021002D">
        <w:rPr>
          <w:sz w:val="24"/>
          <w:szCs w:val="24"/>
          <w:rtl/>
        </w:rPr>
        <w:t>איצילה</w:t>
      </w:r>
      <w:proofErr w:type="spellEnd"/>
      <w:r w:rsidRPr="0021002D">
        <w:rPr>
          <w:sz w:val="24"/>
          <w:szCs w:val="24"/>
          <w:rtl/>
        </w:rPr>
        <w:t xml:space="preserve"> </w:t>
      </w:r>
      <w:proofErr w:type="spellStart"/>
      <w:r w:rsidRPr="0021002D">
        <w:rPr>
          <w:sz w:val="24"/>
          <w:szCs w:val="24"/>
          <w:rtl/>
        </w:rPr>
        <w:t>מפוניביץ</w:t>
      </w:r>
      <w:proofErr w:type="spellEnd"/>
      <w:r w:rsidRPr="0021002D">
        <w:rPr>
          <w:sz w:val="24"/>
          <w:szCs w:val="24"/>
          <w:rtl/>
        </w:rPr>
        <w:t xml:space="preserve">' (ר' יצחק </w:t>
      </w:r>
      <w:proofErr w:type="spellStart"/>
      <w:r w:rsidRPr="0021002D">
        <w:rPr>
          <w:sz w:val="24"/>
          <w:szCs w:val="24"/>
          <w:rtl/>
        </w:rPr>
        <w:t>רבינוביץ</w:t>
      </w:r>
      <w:proofErr w:type="spellEnd"/>
      <w:r w:rsidRPr="0021002D">
        <w:rPr>
          <w:sz w:val="24"/>
          <w:szCs w:val="24"/>
          <w:rtl/>
        </w:rPr>
        <w:t xml:space="preserve">), עם ר' יחזקאל </w:t>
      </w:r>
      <w:proofErr w:type="spellStart"/>
      <w:r w:rsidRPr="0021002D">
        <w:rPr>
          <w:sz w:val="24"/>
          <w:szCs w:val="24"/>
          <w:rtl/>
        </w:rPr>
        <w:t>אברמסקי</w:t>
      </w:r>
      <w:proofErr w:type="spellEnd"/>
      <w:r w:rsidRPr="0021002D">
        <w:rPr>
          <w:sz w:val="24"/>
          <w:szCs w:val="24"/>
          <w:rtl/>
        </w:rPr>
        <w:t xml:space="preserve"> בעל "חזון יחזקאל" על </w:t>
      </w:r>
      <w:proofErr w:type="spellStart"/>
      <w:r w:rsidRPr="0021002D">
        <w:rPr>
          <w:sz w:val="24"/>
          <w:szCs w:val="24"/>
          <w:rtl/>
        </w:rPr>
        <w:t>התוספתא</w:t>
      </w:r>
      <w:proofErr w:type="spellEnd"/>
      <w:r w:rsidRPr="0021002D">
        <w:rPr>
          <w:sz w:val="24"/>
          <w:szCs w:val="24"/>
          <w:rtl/>
        </w:rPr>
        <w:t xml:space="preserve"> (שגם בארץ ישראל היו משוחחים בטלפון כל שבוע בדברי תורה), עם ה"אמרי אמת" מגור (שביקש ממנו לעמוד בראש מערך עיתונות אורתודוכסי), ור' שמעון </w:t>
      </w:r>
      <w:proofErr w:type="spellStart"/>
      <w:r w:rsidRPr="0021002D">
        <w:rPr>
          <w:sz w:val="24"/>
          <w:szCs w:val="24"/>
          <w:rtl/>
        </w:rPr>
        <w:t>שקאפ</w:t>
      </w:r>
      <w:proofErr w:type="spellEnd"/>
      <w:r w:rsidRPr="0021002D">
        <w:rPr>
          <w:sz w:val="24"/>
          <w:szCs w:val="24"/>
          <w:rtl/>
        </w:rPr>
        <w:t xml:space="preserve">, שלימים הדפיס התכתבות עם הרב </w:t>
      </w:r>
      <w:proofErr w:type="spellStart"/>
      <w:r w:rsidRPr="0021002D">
        <w:rPr>
          <w:sz w:val="24"/>
          <w:szCs w:val="24"/>
          <w:rtl/>
        </w:rPr>
        <w:t>זוין</w:t>
      </w:r>
      <w:proofErr w:type="spellEnd"/>
      <w:r w:rsidRPr="0021002D">
        <w:rPr>
          <w:sz w:val="24"/>
          <w:szCs w:val="24"/>
          <w:rtl/>
        </w:rPr>
        <w:t xml:space="preserve"> בספרו "שערי יושר". כשרונו של הרב </w:t>
      </w:r>
      <w:proofErr w:type="spellStart"/>
      <w:r w:rsidRPr="0021002D">
        <w:rPr>
          <w:sz w:val="24"/>
          <w:szCs w:val="24"/>
          <w:rtl/>
        </w:rPr>
        <w:t>זוין</w:t>
      </w:r>
      <w:proofErr w:type="spellEnd"/>
      <w:r w:rsidRPr="0021002D">
        <w:rPr>
          <w:sz w:val="24"/>
          <w:szCs w:val="24"/>
          <w:rtl/>
        </w:rPr>
        <w:t xml:space="preserve"> בכתיבה כבר נודע ברבים, ומסופר שר' שמעון </w:t>
      </w:r>
      <w:proofErr w:type="spellStart"/>
      <w:r w:rsidRPr="0021002D">
        <w:rPr>
          <w:sz w:val="24"/>
          <w:szCs w:val="24"/>
          <w:rtl/>
        </w:rPr>
        <w:t>שקאפ</w:t>
      </w:r>
      <w:proofErr w:type="spellEnd"/>
      <w:r w:rsidRPr="0021002D">
        <w:rPr>
          <w:sz w:val="24"/>
          <w:szCs w:val="24"/>
          <w:rtl/>
        </w:rPr>
        <w:t xml:space="preserve"> נתן רשות לרב </w:t>
      </w:r>
      <w:proofErr w:type="spellStart"/>
      <w:r w:rsidRPr="0021002D">
        <w:rPr>
          <w:sz w:val="24"/>
          <w:szCs w:val="24"/>
          <w:rtl/>
        </w:rPr>
        <w:t>זוין</w:t>
      </w:r>
      <w:proofErr w:type="spellEnd"/>
      <w:r w:rsidRPr="0021002D">
        <w:rPr>
          <w:sz w:val="24"/>
          <w:szCs w:val="24"/>
          <w:rtl/>
        </w:rPr>
        <w:t xml:space="preserve"> להדפיס התכתבות </w:t>
      </w:r>
      <w:proofErr w:type="spellStart"/>
      <w:r w:rsidRPr="0021002D">
        <w:rPr>
          <w:sz w:val="24"/>
          <w:szCs w:val="24"/>
          <w:rtl/>
        </w:rPr>
        <w:t>איתו</w:t>
      </w:r>
      <w:proofErr w:type="spellEnd"/>
      <w:r w:rsidRPr="0021002D">
        <w:rPr>
          <w:sz w:val="24"/>
          <w:szCs w:val="24"/>
          <w:rtl/>
        </w:rPr>
        <w:t xml:space="preserve">, אך בתנאי שישכתב ויסגנן את דברי הרב </w:t>
      </w:r>
      <w:proofErr w:type="spellStart"/>
      <w:r w:rsidRPr="0021002D">
        <w:rPr>
          <w:sz w:val="24"/>
          <w:szCs w:val="24"/>
          <w:rtl/>
        </w:rPr>
        <w:t>שקאפ</w:t>
      </w:r>
      <w:proofErr w:type="spellEnd"/>
      <w:r w:rsidRPr="0021002D">
        <w:rPr>
          <w:sz w:val="24"/>
          <w:szCs w:val="24"/>
          <w:rtl/>
        </w:rPr>
        <w:t>.</w:t>
      </w:r>
    </w:p>
    <w:p w:rsidR="007432F9" w:rsidRPr="0021002D" w:rsidRDefault="00AB059B" w:rsidP="0021002D">
      <w:pPr>
        <w:bidi/>
        <w:spacing w:line="360" w:lineRule="auto"/>
        <w:rPr>
          <w:sz w:val="24"/>
          <w:szCs w:val="24"/>
        </w:rPr>
      </w:pPr>
      <w:r w:rsidRPr="0021002D">
        <w:rPr>
          <w:sz w:val="24"/>
          <w:szCs w:val="24"/>
          <w:rtl/>
        </w:rPr>
        <w:t xml:space="preserve">באותו מחוז ברוסיה שימש ברבנות ר' דוד צבי חן, מגדולי רבני חב"ד, בעיר </w:t>
      </w:r>
      <w:proofErr w:type="spellStart"/>
      <w:r w:rsidRPr="0021002D">
        <w:rPr>
          <w:sz w:val="24"/>
          <w:szCs w:val="24"/>
          <w:rtl/>
        </w:rPr>
        <w:t>צ'רניגוב</w:t>
      </w:r>
      <w:proofErr w:type="spellEnd"/>
      <w:r w:rsidRPr="0021002D">
        <w:rPr>
          <w:sz w:val="24"/>
          <w:szCs w:val="24"/>
          <w:rtl/>
        </w:rPr>
        <w:t xml:space="preserve">, שהיה עיר מרכזית באותו אזור. הגאון המבוגר הרבה להתכתב עם הרב </w:t>
      </w:r>
      <w:proofErr w:type="spellStart"/>
      <w:r w:rsidRPr="0021002D">
        <w:rPr>
          <w:sz w:val="24"/>
          <w:szCs w:val="24"/>
          <w:rtl/>
        </w:rPr>
        <w:t>החבד"י</w:t>
      </w:r>
      <w:proofErr w:type="spellEnd"/>
      <w:r w:rsidRPr="0021002D">
        <w:rPr>
          <w:sz w:val="24"/>
          <w:szCs w:val="24"/>
          <w:rtl/>
        </w:rPr>
        <w:t xml:space="preserve"> הצעיר, ולעתים גם התייעץ </w:t>
      </w:r>
      <w:proofErr w:type="spellStart"/>
      <w:r w:rsidRPr="0021002D">
        <w:rPr>
          <w:sz w:val="24"/>
          <w:szCs w:val="24"/>
          <w:rtl/>
        </w:rPr>
        <w:t>איתו</w:t>
      </w:r>
      <w:proofErr w:type="spellEnd"/>
      <w:r w:rsidRPr="0021002D">
        <w:rPr>
          <w:sz w:val="24"/>
          <w:szCs w:val="24"/>
          <w:rtl/>
        </w:rPr>
        <w:t xml:space="preserve">. כשעלה בסוף ימיו לארץ ישראל הציע </w:t>
      </w:r>
      <w:proofErr w:type="spellStart"/>
      <w:r w:rsidRPr="0021002D">
        <w:rPr>
          <w:sz w:val="24"/>
          <w:szCs w:val="24"/>
          <w:rtl/>
        </w:rPr>
        <w:t>הרד"צ</w:t>
      </w:r>
      <w:proofErr w:type="spellEnd"/>
      <w:r w:rsidRPr="0021002D">
        <w:rPr>
          <w:sz w:val="24"/>
          <w:szCs w:val="24"/>
          <w:rtl/>
        </w:rPr>
        <w:t xml:space="preserve"> לרב </w:t>
      </w:r>
      <w:proofErr w:type="spellStart"/>
      <w:r w:rsidRPr="0021002D">
        <w:rPr>
          <w:sz w:val="24"/>
          <w:szCs w:val="24"/>
          <w:rtl/>
        </w:rPr>
        <w:t>זוין</w:t>
      </w:r>
      <w:proofErr w:type="spellEnd"/>
      <w:r w:rsidRPr="0021002D">
        <w:rPr>
          <w:sz w:val="24"/>
          <w:szCs w:val="24"/>
          <w:rtl/>
        </w:rPr>
        <w:t xml:space="preserve"> שיחליף אותו ברבנות, אך האחרון סירב בשל עיסוקו בבניית מקווה בעיר בה שימש ברבנות, וחששו שמלאכה זו לא תיעשה ביד אחרים. דוגמה קטנה זו מלמדת על מסירותו של הרב </w:t>
      </w:r>
      <w:proofErr w:type="spellStart"/>
      <w:r w:rsidRPr="0021002D">
        <w:rPr>
          <w:sz w:val="24"/>
          <w:szCs w:val="24"/>
          <w:rtl/>
        </w:rPr>
        <w:t>זוין</w:t>
      </w:r>
      <w:proofErr w:type="spellEnd"/>
      <w:r w:rsidRPr="0021002D">
        <w:rPr>
          <w:sz w:val="24"/>
          <w:szCs w:val="24"/>
          <w:rtl/>
        </w:rPr>
        <w:t xml:space="preserve"> לציבור, שעוד תבוא לידי ביטוי במסירות נפש </w:t>
      </w:r>
      <w:r w:rsidRPr="0021002D">
        <w:rPr>
          <w:sz w:val="24"/>
          <w:szCs w:val="24"/>
          <w:rtl/>
        </w:rPr>
        <w:lastRenderedPageBreak/>
        <w:t xml:space="preserve">ממשית בימי רוסיה הקומוניסטית. לאחר מכן אירעו פרעות קשות בעיר </w:t>
      </w:r>
      <w:proofErr w:type="spellStart"/>
      <w:r w:rsidRPr="0021002D">
        <w:rPr>
          <w:sz w:val="24"/>
          <w:szCs w:val="24"/>
          <w:rtl/>
        </w:rPr>
        <w:t>צ'רניגוב</w:t>
      </w:r>
      <w:proofErr w:type="spellEnd"/>
      <w:r w:rsidRPr="0021002D">
        <w:rPr>
          <w:sz w:val="24"/>
          <w:szCs w:val="24"/>
          <w:rtl/>
        </w:rPr>
        <w:t xml:space="preserve">, והרב </w:t>
      </w:r>
      <w:proofErr w:type="spellStart"/>
      <w:r w:rsidRPr="0021002D">
        <w:rPr>
          <w:sz w:val="24"/>
          <w:szCs w:val="24"/>
          <w:rtl/>
        </w:rPr>
        <w:t>זוין</w:t>
      </w:r>
      <w:proofErr w:type="spellEnd"/>
      <w:r w:rsidRPr="0021002D">
        <w:rPr>
          <w:sz w:val="24"/>
          <w:szCs w:val="24"/>
          <w:rtl/>
        </w:rPr>
        <w:t xml:space="preserve"> שבחר להישאר בעירו ניצל מהן.</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בשנת 1920 עלה הצבא האדום לשלטון, וגזר גזירות רבות בענייני יהדות ולימוד תורה. נאסר ללמד יותר משלושה נערים יהודים, הוחל חוק חינוך חובה במוסדות הממלכתיים, ובתי כנסיות ובתי מדרשות נסגרו בכל מקום. בשנים אלו מקים האדמו"ר </w:t>
      </w:r>
      <w:proofErr w:type="spellStart"/>
      <w:r w:rsidRPr="0021002D">
        <w:rPr>
          <w:sz w:val="24"/>
          <w:szCs w:val="24"/>
          <w:rtl/>
        </w:rPr>
        <w:t>הריי"צ</w:t>
      </w:r>
      <w:proofErr w:type="spellEnd"/>
      <w:r w:rsidRPr="0021002D">
        <w:rPr>
          <w:sz w:val="24"/>
          <w:szCs w:val="24"/>
          <w:rtl/>
        </w:rPr>
        <w:t xml:space="preserve"> את המחתרת היהודית שעניינה ללמד תורה ולהעמיד חדרים יהודיים ברחבי המדינה. הרב </w:t>
      </w:r>
      <w:proofErr w:type="spellStart"/>
      <w:r w:rsidRPr="0021002D">
        <w:rPr>
          <w:sz w:val="24"/>
          <w:szCs w:val="24"/>
          <w:rtl/>
        </w:rPr>
        <w:t>זוין</w:t>
      </w:r>
      <w:proofErr w:type="spellEnd"/>
      <w:r w:rsidRPr="0021002D">
        <w:rPr>
          <w:sz w:val="24"/>
          <w:szCs w:val="24"/>
          <w:rtl/>
        </w:rPr>
        <w:t xml:space="preserve"> הצטרף למחתרת זו ופעל בה רבות, תחת סיכון ממשי של עונש מוות. באיגרת שכתב עליו הרבי </w:t>
      </w:r>
      <w:proofErr w:type="spellStart"/>
      <w:r w:rsidRPr="0021002D">
        <w:rPr>
          <w:sz w:val="24"/>
          <w:szCs w:val="24"/>
          <w:rtl/>
        </w:rPr>
        <w:t>מליובאוויטש</w:t>
      </w:r>
      <w:proofErr w:type="spellEnd"/>
      <w:r w:rsidRPr="0021002D">
        <w:rPr>
          <w:sz w:val="24"/>
          <w:szCs w:val="24"/>
          <w:rtl/>
        </w:rPr>
        <w:t xml:space="preserve"> שלושים שנה לאחר מכן, הוא מתארו </w:t>
      </w:r>
      <w:proofErr w:type="spellStart"/>
      <w:r w:rsidRPr="0021002D">
        <w:rPr>
          <w:sz w:val="24"/>
          <w:szCs w:val="24"/>
          <w:rtl/>
        </w:rPr>
        <w:t>כך:"הרה"ג</w:t>
      </w:r>
      <w:proofErr w:type="spellEnd"/>
      <w:r w:rsidRPr="0021002D">
        <w:rPr>
          <w:sz w:val="24"/>
          <w:szCs w:val="24"/>
          <w:rtl/>
        </w:rPr>
        <w:t xml:space="preserve"> הרה"ח… עוסק בצרכי ציבור באמונה ספרא רבא… שהיה אחד מראשי העסקנים הציבוריים </w:t>
      </w:r>
      <w:proofErr w:type="spellStart"/>
      <w:r w:rsidRPr="0021002D">
        <w:rPr>
          <w:sz w:val="24"/>
          <w:szCs w:val="24"/>
          <w:rtl/>
        </w:rPr>
        <w:t>ברוסיא</w:t>
      </w:r>
      <w:proofErr w:type="spellEnd"/>
      <w:r w:rsidRPr="0021002D">
        <w:rPr>
          <w:sz w:val="24"/>
          <w:szCs w:val="24"/>
          <w:rtl/>
        </w:rPr>
        <w:t xml:space="preserve">, ועתה הוא מראשי העסקנים בארצנו הקדושה ת"ו" (אגרת </w:t>
      </w:r>
      <w:proofErr w:type="spellStart"/>
      <w:r w:rsidRPr="0021002D">
        <w:rPr>
          <w:sz w:val="24"/>
          <w:szCs w:val="24"/>
          <w:rtl/>
        </w:rPr>
        <w:t>תשז</w:t>
      </w:r>
      <w:proofErr w:type="spellEnd"/>
      <w:r w:rsidRPr="0021002D">
        <w:rPr>
          <w:sz w:val="24"/>
          <w:szCs w:val="24"/>
          <w:rtl/>
        </w:rPr>
        <w:t xml:space="preserve">, אלול תש"י). בשנת תשמ"ד, בביקור האדמו"ר </w:t>
      </w:r>
      <w:proofErr w:type="spellStart"/>
      <w:r w:rsidRPr="0021002D">
        <w:rPr>
          <w:sz w:val="24"/>
          <w:szCs w:val="24"/>
          <w:rtl/>
        </w:rPr>
        <w:t>מסדיגורא</w:t>
      </w:r>
      <w:proofErr w:type="spellEnd"/>
      <w:r w:rsidRPr="0021002D">
        <w:rPr>
          <w:sz w:val="24"/>
          <w:szCs w:val="24"/>
          <w:rtl/>
        </w:rPr>
        <w:t xml:space="preserve"> אצל הרבי, התבטא עליו הרבי: "אתם הכרתם אותו כאשר היה במעמד ומצב של מרחב בירושלים עיה"ק, אבל אני הכרתיו בהיותו במיצר במדינת רוסיה, במצב כזה שהתעסקות עם כל עניין של הפצת היהדות </w:t>
      </w:r>
      <w:proofErr w:type="spellStart"/>
      <w:r w:rsidRPr="0021002D">
        <w:rPr>
          <w:sz w:val="24"/>
          <w:szCs w:val="24"/>
          <w:rtl/>
        </w:rPr>
        <w:t>היתה</w:t>
      </w:r>
      <w:proofErr w:type="spellEnd"/>
      <w:r w:rsidRPr="0021002D">
        <w:rPr>
          <w:sz w:val="24"/>
          <w:szCs w:val="24"/>
          <w:rtl/>
        </w:rPr>
        <w:t xml:space="preserve"> כרוכה בסכנה ממש, ואף על פי כן לא נרתע משום דבר ומסר את נפשו למילוי העבודה והשליחות של כ"ק </w:t>
      </w:r>
      <w:proofErr w:type="spellStart"/>
      <w:r w:rsidRPr="0021002D">
        <w:rPr>
          <w:sz w:val="24"/>
          <w:szCs w:val="24"/>
          <w:rtl/>
        </w:rPr>
        <w:t>מו"ח</w:t>
      </w:r>
      <w:proofErr w:type="spellEnd"/>
      <w:r w:rsidRPr="0021002D">
        <w:rPr>
          <w:sz w:val="24"/>
          <w:szCs w:val="24"/>
          <w:rtl/>
        </w:rPr>
        <w:t xml:space="preserve"> אדמו"ר בענייני הפצת היהדות".</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האדמו"ר  </w:t>
      </w:r>
      <w:proofErr w:type="spellStart"/>
      <w:r w:rsidRPr="0021002D">
        <w:rPr>
          <w:sz w:val="24"/>
          <w:szCs w:val="24"/>
          <w:rtl/>
        </w:rPr>
        <w:t>הריי"צ</w:t>
      </w:r>
      <w:proofErr w:type="spellEnd"/>
      <w:r w:rsidRPr="0021002D">
        <w:rPr>
          <w:sz w:val="24"/>
          <w:szCs w:val="24"/>
          <w:rtl/>
        </w:rPr>
        <w:t xml:space="preserve"> הקים מטה של ארבעה רבנים שעבדו יחד </w:t>
      </w:r>
      <w:proofErr w:type="spellStart"/>
      <w:r w:rsidRPr="0021002D">
        <w:rPr>
          <w:sz w:val="24"/>
          <w:szCs w:val="24"/>
          <w:rtl/>
        </w:rPr>
        <w:t>איתו</w:t>
      </w:r>
      <w:proofErr w:type="spellEnd"/>
      <w:r w:rsidRPr="0021002D">
        <w:rPr>
          <w:sz w:val="24"/>
          <w:szCs w:val="24"/>
          <w:rtl/>
        </w:rPr>
        <w:t xml:space="preserve"> בהפצת היהדות תחת השלטון הרוסי - הרב </w:t>
      </w:r>
      <w:proofErr w:type="spellStart"/>
      <w:r w:rsidRPr="0021002D">
        <w:rPr>
          <w:sz w:val="24"/>
          <w:szCs w:val="24"/>
          <w:rtl/>
        </w:rPr>
        <w:t>זוין</w:t>
      </w:r>
      <w:proofErr w:type="spellEnd"/>
      <w:r w:rsidRPr="0021002D">
        <w:rPr>
          <w:sz w:val="24"/>
          <w:szCs w:val="24"/>
          <w:rtl/>
        </w:rPr>
        <w:t xml:space="preserve">, ר' יחזקאל </w:t>
      </w:r>
      <w:proofErr w:type="spellStart"/>
      <w:r w:rsidRPr="0021002D">
        <w:rPr>
          <w:sz w:val="24"/>
          <w:szCs w:val="24"/>
          <w:rtl/>
        </w:rPr>
        <w:t>אברמסקי</w:t>
      </w:r>
      <w:proofErr w:type="spellEnd"/>
      <w:r w:rsidRPr="0021002D">
        <w:rPr>
          <w:sz w:val="24"/>
          <w:szCs w:val="24"/>
          <w:rtl/>
        </w:rPr>
        <w:t xml:space="preserve">, ר' יעקב </w:t>
      </w:r>
      <w:proofErr w:type="spellStart"/>
      <w:r w:rsidRPr="0021002D">
        <w:rPr>
          <w:sz w:val="24"/>
          <w:szCs w:val="24"/>
          <w:rtl/>
        </w:rPr>
        <w:t>קלמס</w:t>
      </w:r>
      <w:proofErr w:type="spellEnd"/>
      <w:r w:rsidRPr="0021002D">
        <w:rPr>
          <w:sz w:val="24"/>
          <w:szCs w:val="24"/>
          <w:rtl/>
        </w:rPr>
        <w:t xml:space="preserve"> (רבה של מוסקבה), ור' מנחם מנדל </w:t>
      </w:r>
      <w:proofErr w:type="spellStart"/>
      <w:r w:rsidRPr="0021002D">
        <w:rPr>
          <w:sz w:val="24"/>
          <w:szCs w:val="24"/>
          <w:rtl/>
        </w:rPr>
        <w:t>גלוסקין</w:t>
      </w:r>
      <w:proofErr w:type="spellEnd"/>
      <w:r w:rsidRPr="0021002D">
        <w:rPr>
          <w:sz w:val="24"/>
          <w:szCs w:val="24"/>
          <w:rtl/>
        </w:rPr>
        <w:t xml:space="preserve"> (רבה של מינסק). ארבעת הרבנים עמדו בקשרי מכתבים חולפים עם </w:t>
      </w:r>
      <w:proofErr w:type="spellStart"/>
      <w:r w:rsidRPr="0021002D">
        <w:rPr>
          <w:sz w:val="24"/>
          <w:szCs w:val="24"/>
          <w:rtl/>
        </w:rPr>
        <w:t>הריי"צ</w:t>
      </w:r>
      <w:proofErr w:type="spellEnd"/>
      <w:r w:rsidRPr="0021002D">
        <w:rPr>
          <w:sz w:val="24"/>
          <w:szCs w:val="24"/>
          <w:rtl/>
        </w:rPr>
        <w:t xml:space="preserve"> בענייני הפעילויות השונות, אך מחשש השלטונות השתמשו בכינויים מחתרתיים: הרב </w:t>
      </w:r>
      <w:proofErr w:type="spellStart"/>
      <w:r w:rsidRPr="0021002D">
        <w:rPr>
          <w:sz w:val="24"/>
          <w:szCs w:val="24"/>
          <w:rtl/>
        </w:rPr>
        <w:t>זוין</w:t>
      </w:r>
      <w:proofErr w:type="spellEnd"/>
      <w:r w:rsidRPr="0021002D">
        <w:rPr>
          <w:sz w:val="24"/>
          <w:szCs w:val="24"/>
          <w:rtl/>
        </w:rPr>
        <w:t xml:space="preserve"> כינה את עצמי בשם "רש"י" (ר' שלמה יוסף), הרב </w:t>
      </w:r>
      <w:proofErr w:type="spellStart"/>
      <w:r w:rsidRPr="0021002D">
        <w:rPr>
          <w:sz w:val="24"/>
          <w:szCs w:val="24"/>
          <w:rtl/>
        </w:rPr>
        <w:t>אברמסקי</w:t>
      </w:r>
      <w:proofErr w:type="spellEnd"/>
      <w:r w:rsidRPr="0021002D">
        <w:rPr>
          <w:sz w:val="24"/>
          <w:szCs w:val="24"/>
          <w:rtl/>
        </w:rPr>
        <w:t xml:space="preserve"> כינה את עצמו "</w:t>
      </w:r>
      <w:proofErr w:type="spellStart"/>
      <w:r w:rsidRPr="0021002D">
        <w:rPr>
          <w:sz w:val="24"/>
          <w:szCs w:val="24"/>
          <w:rtl/>
        </w:rPr>
        <w:t>תוספתא</w:t>
      </w:r>
      <w:proofErr w:type="spellEnd"/>
      <w:r w:rsidRPr="0021002D">
        <w:rPr>
          <w:sz w:val="24"/>
          <w:szCs w:val="24"/>
          <w:rtl/>
        </w:rPr>
        <w:t xml:space="preserve">" על שם חיבורו שעוסק בה, הרב יעקב </w:t>
      </w:r>
      <w:proofErr w:type="spellStart"/>
      <w:r w:rsidRPr="0021002D">
        <w:rPr>
          <w:sz w:val="24"/>
          <w:szCs w:val="24"/>
          <w:rtl/>
        </w:rPr>
        <w:t>קלמס</w:t>
      </w:r>
      <w:proofErr w:type="spellEnd"/>
      <w:r w:rsidRPr="0021002D">
        <w:rPr>
          <w:sz w:val="24"/>
          <w:szCs w:val="24"/>
          <w:rtl/>
        </w:rPr>
        <w:t xml:space="preserve"> כינה את עצמו "רבנו תם" (ששמו גם היה יעקב), והרב </w:t>
      </w:r>
      <w:proofErr w:type="spellStart"/>
      <w:r w:rsidRPr="0021002D">
        <w:rPr>
          <w:sz w:val="24"/>
          <w:szCs w:val="24"/>
          <w:rtl/>
        </w:rPr>
        <w:t>גלוסקין</w:t>
      </w:r>
      <w:proofErr w:type="spellEnd"/>
      <w:r w:rsidRPr="0021002D">
        <w:rPr>
          <w:sz w:val="24"/>
          <w:szCs w:val="24"/>
          <w:rtl/>
        </w:rPr>
        <w:t xml:space="preserve"> כינה את עצמו "סדר הדורות" (על שם מחבר "סדר הדורות" שגם היה ממינסק). מכתבים תמימים שנראו עוסקים בדברי תורה היו בעצם דיווחים על פעילות המחתרת: "רבנו תם הסתמך על רש"י… </w:t>
      </w:r>
      <w:proofErr w:type="spellStart"/>
      <w:r w:rsidRPr="0021002D">
        <w:rPr>
          <w:sz w:val="24"/>
          <w:szCs w:val="24"/>
          <w:rtl/>
        </w:rPr>
        <w:t>בתוספתא</w:t>
      </w:r>
      <w:proofErr w:type="spellEnd"/>
      <w:r w:rsidRPr="0021002D">
        <w:rPr>
          <w:sz w:val="24"/>
          <w:szCs w:val="24"/>
          <w:rtl/>
        </w:rPr>
        <w:t xml:space="preserve"> פרק נ מובא… ומעיר על כך סדר הדורות בעמ' </w:t>
      </w:r>
      <w:proofErr w:type="spellStart"/>
      <w:r w:rsidRPr="0021002D">
        <w:rPr>
          <w:sz w:val="24"/>
          <w:szCs w:val="24"/>
          <w:rtl/>
        </w:rPr>
        <w:t>קס</w:t>
      </w:r>
      <w:proofErr w:type="spellEnd"/>
      <w:r w:rsidRPr="0021002D">
        <w:rPr>
          <w:sz w:val="24"/>
          <w:szCs w:val="24"/>
          <w:rtl/>
        </w:rPr>
        <w:t>", ובמשפטים סודיים אלו היו מפורטים חשבונות קבלת הכספים וחלוקתם ופעילויות שונות של המחתרת.</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כשנאסר </w:t>
      </w:r>
      <w:proofErr w:type="spellStart"/>
      <w:r w:rsidRPr="0021002D">
        <w:rPr>
          <w:sz w:val="24"/>
          <w:szCs w:val="24"/>
          <w:rtl/>
        </w:rPr>
        <w:t>הריי"צ</w:t>
      </w:r>
      <w:proofErr w:type="spellEnd"/>
      <w:r w:rsidRPr="0021002D">
        <w:rPr>
          <w:sz w:val="24"/>
          <w:szCs w:val="24"/>
          <w:rtl/>
        </w:rPr>
        <w:t xml:space="preserve"> על ידי השלטונות בגלל פעילותו, דיווח על כך לרב </w:t>
      </w:r>
      <w:proofErr w:type="spellStart"/>
      <w:r w:rsidRPr="0021002D">
        <w:rPr>
          <w:sz w:val="24"/>
          <w:szCs w:val="24"/>
          <w:rtl/>
        </w:rPr>
        <w:t>זוין</w:t>
      </w:r>
      <w:proofErr w:type="spellEnd"/>
      <w:r w:rsidRPr="0021002D">
        <w:rPr>
          <w:sz w:val="24"/>
          <w:szCs w:val="24"/>
          <w:rtl/>
        </w:rPr>
        <w:t xml:space="preserve"> במברק עלום: "הדוד נלקח לבית החולים". הרב </w:t>
      </w:r>
      <w:proofErr w:type="spellStart"/>
      <w:r w:rsidRPr="0021002D">
        <w:rPr>
          <w:sz w:val="24"/>
          <w:szCs w:val="24"/>
          <w:rtl/>
        </w:rPr>
        <w:t>זוין</w:t>
      </w:r>
      <w:proofErr w:type="spellEnd"/>
      <w:r w:rsidRPr="0021002D">
        <w:rPr>
          <w:sz w:val="24"/>
          <w:szCs w:val="24"/>
          <w:rtl/>
        </w:rPr>
        <w:t xml:space="preserve"> פעל לשחרור </w:t>
      </w:r>
      <w:proofErr w:type="spellStart"/>
      <w:r w:rsidRPr="0021002D">
        <w:rPr>
          <w:sz w:val="24"/>
          <w:szCs w:val="24"/>
          <w:rtl/>
        </w:rPr>
        <w:t>הריי"צ</w:t>
      </w:r>
      <w:proofErr w:type="spellEnd"/>
      <w:r w:rsidRPr="0021002D">
        <w:rPr>
          <w:sz w:val="24"/>
          <w:szCs w:val="24"/>
          <w:rtl/>
        </w:rPr>
        <w:t xml:space="preserve"> יחד עם עוד רבים. כשהשתחרר </w:t>
      </w:r>
      <w:proofErr w:type="spellStart"/>
      <w:r w:rsidRPr="0021002D">
        <w:rPr>
          <w:sz w:val="24"/>
          <w:szCs w:val="24"/>
          <w:rtl/>
        </w:rPr>
        <w:t>הריי"צ</w:t>
      </w:r>
      <w:proofErr w:type="spellEnd"/>
      <w:r w:rsidRPr="0021002D">
        <w:rPr>
          <w:sz w:val="24"/>
          <w:szCs w:val="24"/>
          <w:rtl/>
        </w:rPr>
        <w:t xml:space="preserve">, דיווח שוב לרב </w:t>
      </w:r>
      <w:proofErr w:type="spellStart"/>
      <w:r w:rsidRPr="0021002D">
        <w:rPr>
          <w:sz w:val="24"/>
          <w:szCs w:val="24"/>
          <w:rtl/>
        </w:rPr>
        <w:t>זוין</w:t>
      </w:r>
      <w:proofErr w:type="spellEnd"/>
      <w:r w:rsidRPr="0021002D">
        <w:rPr>
          <w:sz w:val="24"/>
          <w:szCs w:val="24"/>
          <w:rtl/>
        </w:rPr>
        <w:t xml:space="preserve">: "הדוד שוחרר מבית החולים". הרב </w:t>
      </w:r>
      <w:proofErr w:type="spellStart"/>
      <w:r w:rsidRPr="0021002D">
        <w:rPr>
          <w:sz w:val="24"/>
          <w:szCs w:val="24"/>
          <w:rtl/>
        </w:rPr>
        <w:t>זוין</w:t>
      </w:r>
      <w:proofErr w:type="spellEnd"/>
      <w:r w:rsidRPr="0021002D">
        <w:rPr>
          <w:sz w:val="24"/>
          <w:szCs w:val="24"/>
          <w:rtl/>
        </w:rPr>
        <w:t xml:space="preserve"> שמח מאוד על בשורה זו, אך היה צריך להצפין את דבריו גם כן, ואמר לעצמו: "הרבי הרי יודע שמברק </w:t>
      </w:r>
      <w:proofErr w:type="spellStart"/>
      <w:r w:rsidRPr="0021002D">
        <w:rPr>
          <w:sz w:val="24"/>
          <w:szCs w:val="24"/>
          <w:rtl/>
        </w:rPr>
        <w:t>מנובוזיבקוב</w:t>
      </w:r>
      <w:proofErr w:type="spellEnd"/>
      <w:r w:rsidRPr="0021002D">
        <w:rPr>
          <w:sz w:val="24"/>
          <w:szCs w:val="24"/>
          <w:rtl/>
        </w:rPr>
        <w:t xml:space="preserve"> מסתמא נשלח ממני [הרב </w:t>
      </w:r>
      <w:proofErr w:type="spellStart"/>
      <w:r w:rsidRPr="0021002D">
        <w:rPr>
          <w:sz w:val="24"/>
          <w:szCs w:val="24"/>
          <w:rtl/>
        </w:rPr>
        <w:t>זוין</w:t>
      </w:r>
      <w:proofErr w:type="spellEnd"/>
      <w:r w:rsidRPr="0021002D">
        <w:rPr>
          <w:sz w:val="24"/>
          <w:szCs w:val="24"/>
          <w:rtl/>
        </w:rPr>
        <w:t xml:space="preserve"> שימש שם ברבנות באותה תקופה, ה.ע], וחתם את שמו הפרטי - 'ברוך', ושם משפחתו - 'מתיר אסורים'". המצאה זו מאוד מצאה חן בעיני </w:t>
      </w:r>
      <w:proofErr w:type="spellStart"/>
      <w:r w:rsidRPr="0021002D">
        <w:rPr>
          <w:sz w:val="24"/>
          <w:szCs w:val="24"/>
          <w:rtl/>
        </w:rPr>
        <w:t>הריי"צ</w:t>
      </w:r>
      <w:proofErr w:type="spellEnd"/>
      <w:r w:rsidRPr="0021002D">
        <w:rPr>
          <w:sz w:val="24"/>
          <w:szCs w:val="24"/>
          <w:rtl/>
        </w:rPr>
        <w:t>, שחזר על מעשה זה כמה פעמים אחר כך.</w:t>
      </w:r>
    </w:p>
    <w:p w:rsidR="007432F9" w:rsidRPr="0021002D" w:rsidRDefault="00AB059B" w:rsidP="0021002D">
      <w:pPr>
        <w:bidi/>
        <w:spacing w:line="360" w:lineRule="auto"/>
        <w:rPr>
          <w:sz w:val="24"/>
          <w:szCs w:val="24"/>
        </w:rPr>
      </w:pPr>
      <w:r w:rsidRPr="0021002D">
        <w:rPr>
          <w:sz w:val="24"/>
          <w:szCs w:val="24"/>
          <w:rtl/>
        </w:rPr>
        <w:t xml:space="preserve">כמו גדולי ישראל שונים, גם </w:t>
      </w:r>
      <w:proofErr w:type="spellStart"/>
      <w:r w:rsidRPr="0021002D">
        <w:rPr>
          <w:sz w:val="24"/>
          <w:szCs w:val="24"/>
          <w:rtl/>
        </w:rPr>
        <w:t>הריי"צ</w:t>
      </w:r>
      <w:proofErr w:type="spellEnd"/>
      <w:r w:rsidRPr="0021002D">
        <w:rPr>
          <w:sz w:val="24"/>
          <w:szCs w:val="24"/>
          <w:rtl/>
        </w:rPr>
        <w:t xml:space="preserve"> עמד על כשרון כתיבתו של הרב </w:t>
      </w:r>
      <w:proofErr w:type="spellStart"/>
      <w:r w:rsidRPr="0021002D">
        <w:rPr>
          <w:sz w:val="24"/>
          <w:szCs w:val="24"/>
          <w:rtl/>
        </w:rPr>
        <w:t>זוין</w:t>
      </w:r>
      <w:proofErr w:type="spellEnd"/>
      <w:r w:rsidRPr="0021002D">
        <w:rPr>
          <w:sz w:val="24"/>
          <w:szCs w:val="24"/>
          <w:rtl/>
        </w:rPr>
        <w:t xml:space="preserve">, וביקש ממנו שיכתוב את כל קורות המאסר והשחרור של </w:t>
      </w:r>
      <w:proofErr w:type="spellStart"/>
      <w:r w:rsidRPr="0021002D">
        <w:rPr>
          <w:sz w:val="24"/>
          <w:szCs w:val="24"/>
          <w:rtl/>
        </w:rPr>
        <w:t>הריי"צ</w:t>
      </w:r>
      <w:proofErr w:type="spellEnd"/>
      <w:r w:rsidRPr="0021002D">
        <w:rPr>
          <w:sz w:val="24"/>
          <w:szCs w:val="24"/>
          <w:rtl/>
        </w:rPr>
        <w:t xml:space="preserve">. בסופו של דבר נבצר מהרב </w:t>
      </w:r>
      <w:proofErr w:type="spellStart"/>
      <w:r w:rsidRPr="0021002D">
        <w:rPr>
          <w:sz w:val="24"/>
          <w:szCs w:val="24"/>
          <w:rtl/>
        </w:rPr>
        <w:t>זוין</w:t>
      </w:r>
      <w:proofErr w:type="spellEnd"/>
      <w:r w:rsidRPr="0021002D">
        <w:rPr>
          <w:sz w:val="24"/>
          <w:szCs w:val="24"/>
          <w:rtl/>
        </w:rPr>
        <w:t xml:space="preserve"> לעשות זאת, </w:t>
      </w:r>
      <w:proofErr w:type="spellStart"/>
      <w:r w:rsidRPr="0021002D">
        <w:rPr>
          <w:sz w:val="24"/>
          <w:szCs w:val="24"/>
          <w:rtl/>
        </w:rPr>
        <w:t>והריי"צ</w:t>
      </w:r>
      <w:proofErr w:type="spellEnd"/>
      <w:r w:rsidRPr="0021002D">
        <w:rPr>
          <w:sz w:val="24"/>
          <w:szCs w:val="24"/>
          <w:rtl/>
        </w:rPr>
        <w:t xml:space="preserve"> כתב </w:t>
      </w:r>
      <w:r w:rsidRPr="0021002D">
        <w:rPr>
          <w:sz w:val="24"/>
          <w:szCs w:val="24"/>
          <w:rtl/>
        </w:rPr>
        <w:lastRenderedPageBreak/>
        <w:t xml:space="preserve">בעצמו את סיפור המאסר והגאולה. כאשר היו נפגשים, היה מבקש </w:t>
      </w:r>
      <w:proofErr w:type="spellStart"/>
      <w:r w:rsidRPr="0021002D">
        <w:rPr>
          <w:sz w:val="24"/>
          <w:szCs w:val="24"/>
          <w:rtl/>
        </w:rPr>
        <w:t>הריי"צ</w:t>
      </w:r>
      <w:proofErr w:type="spellEnd"/>
      <w:r w:rsidRPr="0021002D">
        <w:rPr>
          <w:sz w:val="24"/>
          <w:szCs w:val="24"/>
          <w:rtl/>
        </w:rPr>
        <w:t xml:space="preserve"> לשמוע דברי תורה מהרב </w:t>
      </w:r>
      <w:proofErr w:type="spellStart"/>
      <w:r w:rsidRPr="0021002D">
        <w:rPr>
          <w:sz w:val="24"/>
          <w:szCs w:val="24"/>
          <w:rtl/>
        </w:rPr>
        <w:t>זוין</w:t>
      </w:r>
      <w:proofErr w:type="spellEnd"/>
      <w:r w:rsidRPr="0021002D">
        <w:rPr>
          <w:sz w:val="24"/>
          <w:szCs w:val="24"/>
          <w:rtl/>
        </w:rPr>
        <w:t xml:space="preserve"> והיה משבח אותם. פעם התבטא ואמר שהדרושים של הרב </w:t>
      </w:r>
      <w:proofErr w:type="spellStart"/>
      <w:r w:rsidRPr="0021002D">
        <w:rPr>
          <w:sz w:val="24"/>
          <w:szCs w:val="24"/>
          <w:rtl/>
        </w:rPr>
        <w:t>זוין</w:t>
      </w:r>
      <w:proofErr w:type="spellEnd"/>
      <w:r w:rsidRPr="0021002D">
        <w:rPr>
          <w:sz w:val="24"/>
          <w:szCs w:val="24"/>
          <w:rtl/>
        </w:rPr>
        <w:t xml:space="preserve"> הם "דרוש שבסוד".</w:t>
      </w:r>
    </w:p>
    <w:p w:rsidR="007432F9" w:rsidRPr="0021002D" w:rsidRDefault="00AB059B" w:rsidP="0021002D">
      <w:pPr>
        <w:bidi/>
        <w:spacing w:line="360" w:lineRule="auto"/>
        <w:rPr>
          <w:sz w:val="24"/>
          <w:szCs w:val="24"/>
        </w:rPr>
      </w:pPr>
      <w:r w:rsidRPr="0021002D">
        <w:rPr>
          <w:sz w:val="24"/>
          <w:szCs w:val="24"/>
          <w:rtl/>
        </w:rPr>
        <w:t xml:space="preserve">קשרי ידידות אלו בין הרב </w:t>
      </w:r>
      <w:proofErr w:type="spellStart"/>
      <w:r w:rsidRPr="0021002D">
        <w:rPr>
          <w:sz w:val="24"/>
          <w:szCs w:val="24"/>
          <w:rtl/>
        </w:rPr>
        <w:t>זוין</w:t>
      </w:r>
      <w:proofErr w:type="spellEnd"/>
      <w:r w:rsidRPr="0021002D">
        <w:rPr>
          <w:sz w:val="24"/>
          <w:szCs w:val="24"/>
          <w:rtl/>
        </w:rPr>
        <w:t xml:space="preserve"> </w:t>
      </w:r>
      <w:proofErr w:type="spellStart"/>
      <w:r w:rsidRPr="0021002D">
        <w:rPr>
          <w:sz w:val="24"/>
          <w:szCs w:val="24"/>
          <w:rtl/>
        </w:rPr>
        <w:t>לריי"צ</w:t>
      </w:r>
      <w:proofErr w:type="spellEnd"/>
      <w:r w:rsidRPr="0021002D">
        <w:rPr>
          <w:sz w:val="24"/>
          <w:szCs w:val="24"/>
          <w:rtl/>
        </w:rPr>
        <w:t xml:space="preserve"> והרבי </w:t>
      </w:r>
      <w:proofErr w:type="spellStart"/>
      <w:r w:rsidRPr="0021002D">
        <w:rPr>
          <w:sz w:val="24"/>
          <w:szCs w:val="24"/>
          <w:rtl/>
        </w:rPr>
        <w:t>מליובאוויטש</w:t>
      </w:r>
      <w:proofErr w:type="spellEnd"/>
      <w:r w:rsidRPr="0021002D">
        <w:rPr>
          <w:sz w:val="24"/>
          <w:szCs w:val="24"/>
          <w:rtl/>
        </w:rPr>
        <w:t xml:space="preserve"> המשיכו והתהדקו שנים אחר כך. לא רבים יודעים, אך לרב </w:t>
      </w:r>
      <w:proofErr w:type="spellStart"/>
      <w:r w:rsidRPr="0021002D">
        <w:rPr>
          <w:sz w:val="24"/>
          <w:szCs w:val="24"/>
          <w:rtl/>
        </w:rPr>
        <w:t>זוין</w:t>
      </w:r>
      <w:proofErr w:type="spellEnd"/>
      <w:r w:rsidRPr="0021002D">
        <w:rPr>
          <w:sz w:val="24"/>
          <w:szCs w:val="24"/>
          <w:rtl/>
        </w:rPr>
        <w:t xml:space="preserve"> </w:t>
      </w:r>
      <w:proofErr w:type="spellStart"/>
      <w:r w:rsidRPr="0021002D">
        <w:rPr>
          <w:sz w:val="24"/>
          <w:szCs w:val="24"/>
          <w:rtl/>
        </w:rPr>
        <w:t>היתה</w:t>
      </w:r>
      <w:proofErr w:type="spellEnd"/>
      <w:r w:rsidRPr="0021002D">
        <w:rPr>
          <w:sz w:val="24"/>
          <w:szCs w:val="24"/>
          <w:rtl/>
        </w:rPr>
        <w:t xml:space="preserve"> הזכות בשידוך של הרבי עם בת </w:t>
      </w:r>
      <w:proofErr w:type="spellStart"/>
      <w:r w:rsidRPr="0021002D">
        <w:rPr>
          <w:sz w:val="24"/>
          <w:szCs w:val="24"/>
          <w:rtl/>
        </w:rPr>
        <w:t>הריי"צ</w:t>
      </w:r>
      <w:proofErr w:type="spellEnd"/>
      <w:r w:rsidRPr="0021002D">
        <w:rPr>
          <w:sz w:val="24"/>
          <w:szCs w:val="24"/>
          <w:rtl/>
        </w:rPr>
        <w:t xml:space="preserve">, וכך מספר נכדו ר' נחום </w:t>
      </w:r>
      <w:proofErr w:type="spellStart"/>
      <w:r w:rsidRPr="0021002D">
        <w:rPr>
          <w:sz w:val="24"/>
          <w:szCs w:val="24"/>
          <w:rtl/>
        </w:rPr>
        <w:t>זוין</w:t>
      </w:r>
      <w:proofErr w:type="spellEnd"/>
      <w:r w:rsidRPr="0021002D">
        <w:rPr>
          <w:sz w:val="24"/>
          <w:szCs w:val="24"/>
          <w:rtl/>
        </w:rPr>
        <w:t xml:space="preserve">: "כשהוצע </w:t>
      </w:r>
      <w:proofErr w:type="spellStart"/>
      <w:r w:rsidRPr="0021002D">
        <w:rPr>
          <w:sz w:val="24"/>
          <w:szCs w:val="24"/>
          <w:rtl/>
        </w:rPr>
        <w:t>להרבי</w:t>
      </w:r>
      <w:proofErr w:type="spellEnd"/>
      <w:r w:rsidRPr="0021002D">
        <w:rPr>
          <w:sz w:val="24"/>
          <w:szCs w:val="24"/>
          <w:rtl/>
        </w:rPr>
        <w:t xml:space="preserve"> הריי</w:t>
      </w:r>
      <w:r w:rsidRPr="0021002D">
        <w:rPr>
          <w:rFonts w:ascii="Times New Roman" w:eastAsia="Times New Roman" w:hAnsi="Times New Roman" w:cs="Times New Roman"/>
          <w:sz w:val="24"/>
          <w:szCs w:val="24"/>
        </w:rPr>
        <w:t>"</w:t>
      </w:r>
      <w:r w:rsidRPr="0021002D">
        <w:rPr>
          <w:sz w:val="24"/>
          <w:szCs w:val="24"/>
          <w:rtl/>
        </w:rPr>
        <w:t xml:space="preserve">צ לחתן את רבי מנחם מנדל שניאורסון </w:t>
      </w:r>
      <w:proofErr w:type="spellStart"/>
      <w:r w:rsidRPr="0021002D">
        <w:rPr>
          <w:sz w:val="24"/>
          <w:szCs w:val="24"/>
          <w:rtl/>
        </w:rPr>
        <w:t>זצ</w:t>
      </w:r>
      <w:proofErr w:type="spellEnd"/>
      <w:r w:rsidRPr="0021002D">
        <w:rPr>
          <w:rFonts w:ascii="Times New Roman" w:eastAsia="Times New Roman" w:hAnsi="Times New Roman" w:cs="Times New Roman"/>
          <w:sz w:val="24"/>
          <w:szCs w:val="24"/>
        </w:rPr>
        <w:t>"</w:t>
      </w:r>
      <w:r w:rsidRPr="0021002D">
        <w:rPr>
          <w:sz w:val="24"/>
          <w:szCs w:val="24"/>
          <w:rtl/>
        </w:rPr>
        <w:t>ל</w:t>
      </w:r>
      <w:r w:rsidRPr="0021002D">
        <w:rPr>
          <w:rFonts w:ascii="Times New Roman" w:eastAsia="Times New Roman" w:hAnsi="Times New Roman" w:cs="Times New Roman"/>
          <w:sz w:val="24"/>
          <w:szCs w:val="24"/>
        </w:rPr>
        <w:t xml:space="preserve">, </w:t>
      </w:r>
      <w:r w:rsidRPr="0021002D">
        <w:rPr>
          <w:sz w:val="24"/>
          <w:szCs w:val="24"/>
          <w:rtl/>
        </w:rPr>
        <w:t>ביקש את סבא לתהות על קנקנו ולומר לו את חוות דעתו עליו</w:t>
      </w:r>
      <w:r w:rsidRPr="0021002D">
        <w:rPr>
          <w:rFonts w:ascii="Times New Roman" w:eastAsia="Times New Roman" w:hAnsi="Times New Roman" w:cs="Times New Roman"/>
          <w:sz w:val="24"/>
          <w:szCs w:val="24"/>
        </w:rPr>
        <w:t xml:space="preserve">. </w:t>
      </w:r>
      <w:r w:rsidRPr="0021002D">
        <w:rPr>
          <w:sz w:val="24"/>
          <w:szCs w:val="24"/>
          <w:rtl/>
        </w:rPr>
        <w:t>לילה שלם נסע סבא אז ברכבת עם רבי מנחם מנדל</w:t>
      </w:r>
      <w:r w:rsidRPr="0021002D">
        <w:rPr>
          <w:rFonts w:ascii="Times New Roman" w:eastAsia="Times New Roman" w:hAnsi="Times New Roman" w:cs="Times New Roman"/>
          <w:sz w:val="24"/>
          <w:szCs w:val="24"/>
        </w:rPr>
        <w:t xml:space="preserve">, </w:t>
      </w:r>
      <w:r w:rsidRPr="0021002D">
        <w:rPr>
          <w:sz w:val="24"/>
          <w:szCs w:val="24"/>
          <w:rtl/>
        </w:rPr>
        <w:t xml:space="preserve">והיה מפליא את גדלותו ויראת השמים שראה בו". לאחר פטירת </w:t>
      </w:r>
      <w:proofErr w:type="spellStart"/>
      <w:r w:rsidRPr="0021002D">
        <w:rPr>
          <w:sz w:val="24"/>
          <w:szCs w:val="24"/>
          <w:rtl/>
        </w:rPr>
        <w:t>הריי"צ</w:t>
      </w:r>
      <w:proofErr w:type="spellEnd"/>
      <w:r w:rsidRPr="0021002D">
        <w:rPr>
          <w:sz w:val="24"/>
          <w:szCs w:val="24"/>
          <w:rtl/>
        </w:rPr>
        <w:t xml:space="preserve"> עמד הרב </w:t>
      </w:r>
      <w:proofErr w:type="spellStart"/>
      <w:r w:rsidRPr="0021002D">
        <w:rPr>
          <w:sz w:val="24"/>
          <w:szCs w:val="24"/>
          <w:rtl/>
        </w:rPr>
        <w:t>זוין</w:t>
      </w:r>
      <w:proofErr w:type="spellEnd"/>
      <w:r w:rsidRPr="0021002D">
        <w:rPr>
          <w:sz w:val="24"/>
          <w:szCs w:val="24"/>
          <w:rtl/>
        </w:rPr>
        <w:t xml:space="preserve"> בקשרים הדוקים עם הרבי שהמשיכו עד סוף ימיו.</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rFonts w:ascii="Times New Roman" w:eastAsia="Times New Roman" w:hAnsi="Times New Roman" w:cs="Times New Roman"/>
          <w:sz w:val="24"/>
          <w:szCs w:val="24"/>
        </w:rPr>
        <w:t xml:space="preserve"> </w:t>
      </w:r>
    </w:p>
    <w:p w:rsidR="007432F9" w:rsidRPr="0021002D" w:rsidRDefault="00AB059B" w:rsidP="0021002D">
      <w:pPr>
        <w:pStyle w:val="a4"/>
        <w:bidi/>
        <w:spacing w:line="360" w:lineRule="auto"/>
        <w:rPr>
          <w:sz w:val="32"/>
          <w:szCs w:val="32"/>
        </w:rPr>
      </w:pPr>
      <w:bookmarkStart w:id="3" w:name="_ciy1nnu0y6cf" w:colFirst="0" w:colLast="0"/>
      <w:bookmarkEnd w:id="3"/>
      <w:r w:rsidRPr="0021002D">
        <w:rPr>
          <w:sz w:val="32"/>
          <w:szCs w:val="32"/>
          <w:rtl/>
        </w:rPr>
        <w:t>3. ארץ ישראל</w:t>
      </w:r>
    </w:p>
    <w:p w:rsidR="007432F9" w:rsidRPr="0021002D" w:rsidRDefault="00AB059B" w:rsidP="0021002D">
      <w:pPr>
        <w:bidi/>
        <w:spacing w:line="360" w:lineRule="auto"/>
        <w:rPr>
          <w:color w:val="41383C"/>
          <w:sz w:val="24"/>
          <w:szCs w:val="24"/>
        </w:rPr>
      </w:pPr>
      <w:r w:rsidRPr="0021002D">
        <w:rPr>
          <w:sz w:val="24"/>
          <w:szCs w:val="24"/>
          <w:rtl/>
        </w:rPr>
        <w:t xml:space="preserve">הרב </w:t>
      </w:r>
      <w:proofErr w:type="spellStart"/>
      <w:r w:rsidRPr="0021002D">
        <w:rPr>
          <w:sz w:val="24"/>
          <w:szCs w:val="24"/>
          <w:rtl/>
        </w:rPr>
        <w:t>זוין</w:t>
      </w:r>
      <w:proofErr w:type="spellEnd"/>
      <w:r w:rsidRPr="0021002D">
        <w:rPr>
          <w:sz w:val="24"/>
          <w:szCs w:val="24"/>
          <w:rtl/>
        </w:rPr>
        <w:t xml:space="preserve"> פעל שנים ברוסיה הקומוניסטית בהפצת יהדות ובניהול המחתרת היהודית, כשלא פעם הסתכן בנפשו בגלל מעשיו שנועדו לשלטון. לאחר שנים של פעילות נאלץ הרב </w:t>
      </w:r>
      <w:proofErr w:type="spellStart"/>
      <w:r w:rsidRPr="0021002D">
        <w:rPr>
          <w:sz w:val="24"/>
          <w:szCs w:val="24"/>
          <w:rtl/>
        </w:rPr>
        <w:t>זוין</w:t>
      </w:r>
      <w:proofErr w:type="spellEnd"/>
      <w:r w:rsidRPr="0021002D">
        <w:rPr>
          <w:sz w:val="24"/>
          <w:szCs w:val="24"/>
          <w:rtl/>
        </w:rPr>
        <w:t xml:space="preserve"> לעזוב את רוסיה ולנסות לעלות לארץ ישראל. גדולי ישראל שונים שהיו קרוביו וידידיו פעלו והשתדלו עבורו להשגת רישיון כניסה לארץ ישראל, שהיה דבר לא פשוט להשגה בימי השלטון הבריטי. ר' חיים עוזר </w:t>
      </w:r>
      <w:proofErr w:type="spellStart"/>
      <w:r w:rsidRPr="0021002D">
        <w:rPr>
          <w:sz w:val="24"/>
          <w:szCs w:val="24"/>
          <w:rtl/>
        </w:rPr>
        <w:t>גרודזינסקי</w:t>
      </w:r>
      <w:proofErr w:type="spellEnd"/>
      <w:r w:rsidRPr="0021002D">
        <w:rPr>
          <w:sz w:val="24"/>
          <w:szCs w:val="24"/>
          <w:rtl/>
        </w:rPr>
        <w:t xml:space="preserve">, האדמו"ר </w:t>
      </w:r>
      <w:proofErr w:type="spellStart"/>
      <w:r w:rsidRPr="0021002D">
        <w:rPr>
          <w:sz w:val="24"/>
          <w:szCs w:val="24"/>
          <w:rtl/>
        </w:rPr>
        <w:t>הריי"צ</w:t>
      </w:r>
      <w:proofErr w:type="spellEnd"/>
      <w:r w:rsidRPr="0021002D">
        <w:rPr>
          <w:sz w:val="24"/>
          <w:szCs w:val="24"/>
          <w:rtl/>
        </w:rPr>
        <w:t xml:space="preserve"> ור' יחזקאל </w:t>
      </w:r>
      <w:proofErr w:type="spellStart"/>
      <w:r w:rsidRPr="0021002D">
        <w:rPr>
          <w:sz w:val="24"/>
          <w:szCs w:val="24"/>
          <w:rtl/>
        </w:rPr>
        <w:t>אברמסקי</w:t>
      </w:r>
      <w:proofErr w:type="spellEnd"/>
      <w:r w:rsidRPr="0021002D">
        <w:rPr>
          <w:sz w:val="24"/>
          <w:szCs w:val="24"/>
          <w:rtl/>
        </w:rPr>
        <w:t xml:space="preserve">, כולם פנו במכתבים שונים למרן הרב קוק זצ"ל שיפעל לטובת הרב </w:t>
      </w:r>
      <w:proofErr w:type="spellStart"/>
      <w:r w:rsidRPr="0021002D">
        <w:rPr>
          <w:sz w:val="24"/>
          <w:szCs w:val="24"/>
          <w:rtl/>
        </w:rPr>
        <w:t>זוין</w:t>
      </w:r>
      <w:proofErr w:type="spellEnd"/>
      <w:r w:rsidRPr="0021002D">
        <w:rPr>
          <w:sz w:val="24"/>
          <w:szCs w:val="24"/>
          <w:rtl/>
        </w:rPr>
        <w:t xml:space="preserve">, ובמכתבים אלו עולה חיבתם הגדולה לרב </w:t>
      </w:r>
      <w:proofErr w:type="spellStart"/>
      <w:r w:rsidRPr="0021002D">
        <w:rPr>
          <w:sz w:val="24"/>
          <w:szCs w:val="24"/>
          <w:rtl/>
        </w:rPr>
        <w:t>זוין</w:t>
      </w:r>
      <w:proofErr w:type="spellEnd"/>
      <w:r w:rsidRPr="0021002D">
        <w:rPr>
          <w:sz w:val="24"/>
          <w:szCs w:val="24"/>
          <w:rtl/>
        </w:rPr>
        <w:t xml:space="preserve"> כמו הערכתם התורנית אליו: "</w:t>
      </w:r>
      <w:r w:rsidRPr="0021002D">
        <w:rPr>
          <w:color w:val="41383C"/>
          <w:sz w:val="24"/>
          <w:szCs w:val="24"/>
          <w:rtl/>
        </w:rPr>
        <w:t xml:space="preserve">הרה"ג </w:t>
      </w:r>
      <w:proofErr w:type="spellStart"/>
      <w:r w:rsidRPr="0021002D">
        <w:rPr>
          <w:color w:val="41383C"/>
          <w:sz w:val="24"/>
          <w:szCs w:val="24"/>
          <w:rtl/>
        </w:rPr>
        <w:t>מהרש"י</w:t>
      </w:r>
      <w:proofErr w:type="spellEnd"/>
      <w:r w:rsidRPr="0021002D">
        <w:rPr>
          <w:color w:val="41383C"/>
          <w:sz w:val="24"/>
          <w:szCs w:val="24"/>
          <w:rtl/>
        </w:rPr>
        <w:t xml:space="preserve"> </w:t>
      </w:r>
      <w:proofErr w:type="spellStart"/>
      <w:r w:rsidRPr="0021002D">
        <w:rPr>
          <w:color w:val="41383C"/>
          <w:sz w:val="24"/>
          <w:szCs w:val="24"/>
          <w:rtl/>
        </w:rPr>
        <w:t>זעוין</w:t>
      </w:r>
      <w:proofErr w:type="spellEnd"/>
      <w:r w:rsidRPr="0021002D">
        <w:rPr>
          <w:color w:val="41383C"/>
          <w:sz w:val="24"/>
          <w:szCs w:val="24"/>
          <w:rtl/>
        </w:rPr>
        <w:t xml:space="preserve"> רב </w:t>
      </w:r>
      <w:proofErr w:type="spellStart"/>
      <w:r w:rsidRPr="0021002D">
        <w:rPr>
          <w:color w:val="41383C"/>
          <w:sz w:val="24"/>
          <w:szCs w:val="24"/>
          <w:rtl/>
        </w:rPr>
        <w:t>דנבוזיבקוב</w:t>
      </w:r>
      <w:proofErr w:type="spellEnd"/>
      <w:r w:rsidRPr="0021002D">
        <w:rPr>
          <w:color w:val="41383C"/>
          <w:sz w:val="24"/>
          <w:szCs w:val="24"/>
          <w:rtl/>
        </w:rPr>
        <w:t xml:space="preserve">, איש </w:t>
      </w:r>
      <w:proofErr w:type="spellStart"/>
      <w:r w:rsidRPr="0021002D">
        <w:rPr>
          <w:color w:val="41383C"/>
          <w:sz w:val="24"/>
          <w:szCs w:val="24"/>
          <w:rtl/>
        </w:rPr>
        <w:t>מצויין</w:t>
      </w:r>
      <w:proofErr w:type="spellEnd"/>
      <w:r w:rsidRPr="0021002D">
        <w:rPr>
          <w:color w:val="41383C"/>
          <w:sz w:val="24"/>
          <w:szCs w:val="24"/>
          <w:rtl/>
        </w:rPr>
        <w:t xml:space="preserve"> ולבד גודלו בתורה הינו שלם במעלות ובמידות, סופר ועסקן </w:t>
      </w:r>
      <w:proofErr w:type="spellStart"/>
      <w:r w:rsidRPr="0021002D">
        <w:rPr>
          <w:color w:val="41383C"/>
          <w:sz w:val="24"/>
          <w:szCs w:val="24"/>
          <w:rtl/>
        </w:rPr>
        <w:t>מצויין</w:t>
      </w:r>
      <w:proofErr w:type="spellEnd"/>
      <w:r w:rsidRPr="0021002D">
        <w:rPr>
          <w:color w:val="41383C"/>
          <w:sz w:val="24"/>
          <w:szCs w:val="24"/>
          <w:rtl/>
        </w:rPr>
        <w:t xml:space="preserve">" (ר' חיים עוזר). הרב </w:t>
      </w:r>
      <w:proofErr w:type="spellStart"/>
      <w:r w:rsidRPr="0021002D">
        <w:rPr>
          <w:color w:val="41383C"/>
          <w:sz w:val="24"/>
          <w:szCs w:val="24"/>
          <w:rtl/>
        </w:rPr>
        <w:t>אברמסקי</w:t>
      </w:r>
      <w:proofErr w:type="spellEnd"/>
      <w:r w:rsidRPr="0021002D">
        <w:rPr>
          <w:color w:val="41383C"/>
          <w:sz w:val="24"/>
          <w:szCs w:val="24"/>
          <w:rtl/>
        </w:rPr>
        <w:t xml:space="preserve"> אף התחייב להביא את הכסף הדרוש לפרויקט זה. בסופו של דבר ההשתדלות הצליחה, ובשנת תרצ"ה עלה הרב </w:t>
      </w:r>
      <w:proofErr w:type="spellStart"/>
      <w:r w:rsidRPr="0021002D">
        <w:rPr>
          <w:color w:val="41383C"/>
          <w:sz w:val="24"/>
          <w:szCs w:val="24"/>
          <w:rtl/>
        </w:rPr>
        <w:t>זוין</w:t>
      </w:r>
      <w:proofErr w:type="spellEnd"/>
      <w:r w:rsidRPr="0021002D">
        <w:rPr>
          <w:color w:val="41383C"/>
          <w:sz w:val="24"/>
          <w:szCs w:val="24"/>
          <w:rtl/>
        </w:rPr>
        <w:t xml:space="preserve"> עם משפחתו ארצה.</w:t>
      </w:r>
    </w:p>
    <w:p w:rsidR="007432F9" w:rsidRPr="0021002D" w:rsidRDefault="00AB059B" w:rsidP="0021002D">
      <w:pPr>
        <w:bidi/>
        <w:spacing w:line="360" w:lineRule="auto"/>
        <w:rPr>
          <w:color w:val="41383C"/>
          <w:sz w:val="24"/>
          <w:szCs w:val="24"/>
        </w:rPr>
      </w:pPr>
      <w:r w:rsidRPr="0021002D">
        <w:rPr>
          <w:color w:val="41383C"/>
          <w:sz w:val="24"/>
          <w:szCs w:val="24"/>
          <w:rtl/>
        </w:rPr>
        <w:t xml:space="preserve">בתחילה התגורר הרב </w:t>
      </w:r>
      <w:proofErr w:type="spellStart"/>
      <w:r w:rsidRPr="0021002D">
        <w:rPr>
          <w:color w:val="41383C"/>
          <w:sz w:val="24"/>
          <w:szCs w:val="24"/>
          <w:rtl/>
        </w:rPr>
        <w:t>זוין</w:t>
      </w:r>
      <w:proofErr w:type="spellEnd"/>
      <w:r w:rsidRPr="0021002D">
        <w:rPr>
          <w:color w:val="41383C"/>
          <w:sz w:val="24"/>
          <w:szCs w:val="24"/>
          <w:rtl/>
        </w:rPr>
        <w:t xml:space="preserve"> בעיר תל אביב, שם הקרין באישיותו ובמאמריו על הישוב החדש, והפך לעמוד התווך של מוסדות חב"ד שהחלו את דרכם אז בארץ, והמשיך את פעלו למען יהדות רוסיה מארץ הקודש, ועשה רבות למען יציאתם של רבנים וחסידים מרוסיה הסובייטית.</w:t>
      </w:r>
    </w:p>
    <w:p w:rsidR="007432F9" w:rsidRPr="0021002D" w:rsidRDefault="007432F9" w:rsidP="0021002D">
      <w:pPr>
        <w:bidi/>
        <w:spacing w:line="360" w:lineRule="auto"/>
        <w:rPr>
          <w:color w:val="41383C"/>
          <w:sz w:val="24"/>
          <w:szCs w:val="24"/>
        </w:rPr>
      </w:pPr>
    </w:p>
    <w:p w:rsidR="007432F9" w:rsidRPr="0021002D" w:rsidRDefault="00AB059B" w:rsidP="0021002D">
      <w:pPr>
        <w:bidi/>
        <w:spacing w:line="360" w:lineRule="auto"/>
        <w:rPr>
          <w:color w:val="41383C"/>
          <w:sz w:val="24"/>
          <w:szCs w:val="24"/>
        </w:rPr>
      </w:pPr>
      <w:r w:rsidRPr="0021002D">
        <w:rPr>
          <w:color w:val="41383C"/>
          <w:sz w:val="24"/>
          <w:szCs w:val="24"/>
          <w:rtl/>
        </w:rPr>
        <w:t xml:space="preserve">בארץ ישראל החל הרב </w:t>
      </w:r>
      <w:proofErr w:type="spellStart"/>
      <w:r w:rsidRPr="0021002D">
        <w:rPr>
          <w:color w:val="41383C"/>
          <w:sz w:val="24"/>
          <w:szCs w:val="24"/>
          <w:rtl/>
        </w:rPr>
        <w:t>זוין</w:t>
      </w:r>
      <w:proofErr w:type="spellEnd"/>
      <w:r w:rsidRPr="0021002D">
        <w:rPr>
          <w:color w:val="41383C"/>
          <w:sz w:val="24"/>
          <w:szCs w:val="24"/>
          <w:rtl/>
        </w:rPr>
        <w:t xml:space="preserve"> להתפרסם בציבור הרחב. מאמרים שכתב בבמות תורניות וציבוריות שונות עשו רושם רב, וסגנונו והיקפו הפכו לתופעה שייחודית לגאון כמוהו. גדלותו העצומה בתורה, הישרות בה דן בכל נושא מתוך בקיאות מופלגת, וחדירתו לעומקם של דברים עם כתיבה בהירה וחדה, עשו את רושמם על הציבור. דברי תורתו ומאמריו התחבבו ביותר על הציבור, והתקבלו בשמחה בכל פעם שהופיעו מחדש.</w:t>
      </w:r>
    </w:p>
    <w:p w:rsidR="007432F9" w:rsidRPr="0021002D" w:rsidRDefault="007432F9" w:rsidP="0021002D">
      <w:pPr>
        <w:bidi/>
        <w:spacing w:line="360" w:lineRule="auto"/>
        <w:rPr>
          <w:color w:val="41383C"/>
          <w:sz w:val="24"/>
          <w:szCs w:val="24"/>
        </w:rPr>
      </w:pPr>
    </w:p>
    <w:p w:rsidR="007432F9" w:rsidRPr="0021002D" w:rsidRDefault="00AB059B" w:rsidP="0021002D">
      <w:pPr>
        <w:bidi/>
        <w:spacing w:line="360" w:lineRule="auto"/>
        <w:rPr>
          <w:color w:val="222222"/>
          <w:sz w:val="23"/>
          <w:szCs w:val="23"/>
        </w:rPr>
      </w:pPr>
      <w:r w:rsidRPr="0021002D">
        <w:rPr>
          <w:color w:val="41383C"/>
          <w:sz w:val="24"/>
          <w:szCs w:val="24"/>
          <w:rtl/>
        </w:rPr>
        <w:t xml:space="preserve">בתום תקופה קצרה בתל אביב עלה הרב </w:t>
      </w:r>
      <w:proofErr w:type="spellStart"/>
      <w:r w:rsidRPr="0021002D">
        <w:rPr>
          <w:color w:val="41383C"/>
          <w:sz w:val="24"/>
          <w:szCs w:val="24"/>
          <w:rtl/>
        </w:rPr>
        <w:t>זוין</w:t>
      </w:r>
      <w:proofErr w:type="spellEnd"/>
      <w:r w:rsidRPr="0021002D">
        <w:rPr>
          <w:color w:val="41383C"/>
          <w:sz w:val="24"/>
          <w:szCs w:val="24"/>
          <w:rtl/>
        </w:rPr>
        <w:t xml:space="preserve"> לירושלים, ועוד זכה לשמוע שיחות מפי מרן הרב קוק זצ"ל, והוקסם מההיקף של תורתו, התכנים והשפה בהם השתמש. סיפור יפה סיפר הרב </w:t>
      </w:r>
      <w:proofErr w:type="spellStart"/>
      <w:r w:rsidRPr="0021002D">
        <w:rPr>
          <w:color w:val="41383C"/>
          <w:sz w:val="24"/>
          <w:szCs w:val="24"/>
          <w:rtl/>
        </w:rPr>
        <w:t>זוין</w:t>
      </w:r>
      <w:proofErr w:type="spellEnd"/>
      <w:r w:rsidRPr="0021002D">
        <w:rPr>
          <w:color w:val="41383C"/>
          <w:sz w:val="24"/>
          <w:szCs w:val="24"/>
          <w:rtl/>
        </w:rPr>
        <w:t xml:space="preserve">, שמתאר שיחת סופרים של גדולי ישראל: "שאלתי את הרב [קוק]: 'למה בעל פה דבריו כל כך ברורים ואילו בכתב אין הדבר כך?' וענה לי הרב: 'כשאני מדבר כל מחשבתי מרוכזת ברעיון אותו אני אומר, </w:t>
      </w:r>
      <w:r w:rsidRPr="0021002D">
        <w:rPr>
          <w:color w:val="41383C"/>
          <w:sz w:val="24"/>
          <w:szCs w:val="24"/>
          <w:rtl/>
        </w:rPr>
        <w:lastRenderedPageBreak/>
        <w:t xml:space="preserve">אבל כשאני כותב, בכותבי רעיון אחד הרי מוחי כבר הוגה כמה רעיונות נוספים ולכן אין הדברים בכתב כל כך ברורים'. לרב </w:t>
      </w:r>
      <w:proofErr w:type="spellStart"/>
      <w:r w:rsidRPr="0021002D">
        <w:rPr>
          <w:color w:val="41383C"/>
          <w:sz w:val="24"/>
          <w:szCs w:val="24"/>
          <w:rtl/>
        </w:rPr>
        <w:t>זוין</w:t>
      </w:r>
      <w:proofErr w:type="spellEnd"/>
      <w:r w:rsidRPr="0021002D">
        <w:rPr>
          <w:color w:val="41383C"/>
          <w:sz w:val="24"/>
          <w:szCs w:val="24"/>
          <w:rtl/>
        </w:rPr>
        <w:t xml:space="preserve"> </w:t>
      </w:r>
      <w:proofErr w:type="spellStart"/>
      <w:r w:rsidRPr="0021002D">
        <w:rPr>
          <w:color w:val="41383C"/>
          <w:sz w:val="24"/>
          <w:szCs w:val="24"/>
          <w:rtl/>
        </w:rPr>
        <w:t>היתה</w:t>
      </w:r>
      <w:proofErr w:type="spellEnd"/>
      <w:r w:rsidRPr="0021002D">
        <w:rPr>
          <w:color w:val="41383C"/>
          <w:sz w:val="24"/>
          <w:szCs w:val="24"/>
          <w:rtl/>
        </w:rPr>
        <w:t xml:space="preserve"> היכרות מעמיקה עם תורתו של הרב קוק, דבר שהביא לכתיבת פרק על הרב קוק בספרו "אישים ושיטות", שם כותב הרב </w:t>
      </w:r>
      <w:proofErr w:type="spellStart"/>
      <w:r w:rsidRPr="0021002D">
        <w:rPr>
          <w:color w:val="41383C"/>
          <w:sz w:val="24"/>
          <w:szCs w:val="24"/>
          <w:rtl/>
        </w:rPr>
        <w:t>זוין</w:t>
      </w:r>
      <w:proofErr w:type="spellEnd"/>
      <w:r w:rsidRPr="0021002D">
        <w:rPr>
          <w:color w:val="41383C"/>
          <w:sz w:val="24"/>
          <w:szCs w:val="24"/>
          <w:rtl/>
        </w:rPr>
        <w:t xml:space="preserve"> בתוך הדברים: </w:t>
      </w:r>
      <w:r w:rsidRPr="0021002D">
        <w:rPr>
          <w:color w:val="222222"/>
          <w:sz w:val="23"/>
          <w:szCs w:val="23"/>
          <w:rtl/>
        </w:rPr>
        <w:t xml:space="preserve">"לא יהיה הדבר להגזמה, אם נאמר שמרן </w:t>
      </w:r>
      <w:proofErr w:type="spellStart"/>
      <w:r w:rsidRPr="0021002D">
        <w:rPr>
          <w:color w:val="222222"/>
          <w:sz w:val="23"/>
          <w:szCs w:val="23"/>
          <w:rtl/>
        </w:rPr>
        <w:t>הגרא"י</w:t>
      </w:r>
      <w:proofErr w:type="spellEnd"/>
      <w:r w:rsidRPr="0021002D">
        <w:rPr>
          <w:color w:val="222222"/>
          <w:sz w:val="23"/>
          <w:szCs w:val="23"/>
          <w:rtl/>
        </w:rPr>
        <w:t xml:space="preserve"> הכהן קוק, ז"ל, היה בדורנו </w:t>
      </w:r>
      <w:r w:rsidRPr="0021002D">
        <w:rPr>
          <w:b/>
          <w:color w:val="222222"/>
          <w:sz w:val="23"/>
          <w:szCs w:val="23"/>
          <w:rtl/>
        </w:rPr>
        <w:t>היחיד</w:t>
      </w:r>
      <w:r w:rsidRPr="0021002D">
        <w:rPr>
          <w:color w:val="222222"/>
          <w:sz w:val="23"/>
          <w:szCs w:val="23"/>
          <w:rtl/>
        </w:rPr>
        <w:t xml:space="preserve"> בין גדולי התורה, שהיה שולט בהלכה ובאגדה כאחת... כל מקצועות התורה היו ברשותו. ולאו דווקא בהלכה. עולם האגדה היה לא פחות פתוח לפניו. חזון ושירה, מחשבה ומחקר, הגיונות ודעות - כל אלה היו שוטפים בלי הרף, כמעין הנובע, ממוחו ללבו ומלבו למוחו" (אישים ושיטות עמ' 232).</w:t>
      </w:r>
    </w:p>
    <w:p w:rsidR="007432F9" w:rsidRPr="0021002D" w:rsidRDefault="007432F9" w:rsidP="0021002D">
      <w:pPr>
        <w:bidi/>
        <w:spacing w:line="360" w:lineRule="auto"/>
        <w:rPr>
          <w:color w:val="222222"/>
          <w:sz w:val="23"/>
          <w:szCs w:val="23"/>
        </w:rPr>
      </w:pPr>
    </w:p>
    <w:p w:rsidR="007432F9" w:rsidRPr="0021002D" w:rsidRDefault="00AB059B" w:rsidP="0021002D">
      <w:pPr>
        <w:pStyle w:val="a4"/>
        <w:bidi/>
        <w:spacing w:line="360" w:lineRule="auto"/>
        <w:rPr>
          <w:b/>
          <w:sz w:val="32"/>
          <w:szCs w:val="32"/>
          <w:u w:val="single"/>
        </w:rPr>
      </w:pPr>
      <w:bookmarkStart w:id="4" w:name="_i8ipw8fo4uz5" w:colFirst="0" w:colLast="0"/>
      <w:bookmarkEnd w:id="4"/>
      <w:r w:rsidRPr="0021002D">
        <w:rPr>
          <w:b/>
          <w:sz w:val="32"/>
          <w:szCs w:val="32"/>
          <w:u w:val="single"/>
          <w:rtl/>
        </w:rPr>
        <w:t xml:space="preserve">4. קשריו עם הרבי </w:t>
      </w:r>
      <w:proofErr w:type="spellStart"/>
      <w:r w:rsidRPr="0021002D">
        <w:rPr>
          <w:b/>
          <w:sz w:val="32"/>
          <w:szCs w:val="32"/>
          <w:u w:val="single"/>
          <w:rtl/>
        </w:rPr>
        <w:t>מליובאוויטש</w:t>
      </w:r>
      <w:proofErr w:type="spellEnd"/>
      <w:r w:rsidRPr="0021002D">
        <w:rPr>
          <w:b/>
          <w:sz w:val="32"/>
          <w:szCs w:val="32"/>
          <w:u w:val="single"/>
          <w:rtl/>
        </w:rPr>
        <w:t xml:space="preserve"> - הרבי אמר לחגוג יום הולדת...</w:t>
      </w:r>
    </w:p>
    <w:p w:rsidR="007432F9" w:rsidRPr="0021002D" w:rsidRDefault="007432F9" w:rsidP="0021002D">
      <w:pPr>
        <w:bidi/>
        <w:spacing w:line="360" w:lineRule="auto"/>
        <w:rPr>
          <w:color w:val="222222"/>
          <w:sz w:val="23"/>
          <w:szCs w:val="23"/>
        </w:rPr>
      </w:pPr>
    </w:p>
    <w:p w:rsidR="007432F9" w:rsidRPr="0021002D" w:rsidRDefault="00AB059B" w:rsidP="0021002D">
      <w:pPr>
        <w:bidi/>
        <w:spacing w:line="360" w:lineRule="auto"/>
        <w:rPr>
          <w:color w:val="222222"/>
          <w:sz w:val="23"/>
          <w:szCs w:val="23"/>
        </w:rPr>
      </w:pPr>
      <w:r w:rsidRPr="0021002D">
        <w:rPr>
          <w:color w:val="222222"/>
          <w:sz w:val="23"/>
          <w:szCs w:val="23"/>
          <w:rtl/>
        </w:rPr>
        <w:t xml:space="preserve">בהיותו בירושלים, בשנת תש"י, נסתלק האדמו"ר </w:t>
      </w:r>
      <w:proofErr w:type="spellStart"/>
      <w:r w:rsidRPr="0021002D">
        <w:rPr>
          <w:color w:val="222222"/>
          <w:sz w:val="23"/>
          <w:szCs w:val="23"/>
          <w:rtl/>
        </w:rPr>
        <w:t>והריי"צ</w:t>
      </w:r>
      <w:proofErr w:type="spellEnd"/>
      <w:r w:rsidRPr="0021002D">
        <w:rPr>
          <w:color w:val="222222"/>
          <w:sz w:val="23"/>
          <w:szCs w:val="23"/>
          <w:rtl/>
        </w:rPr>
        <w:t xml:space="preserve">. הרב </w:t>
      </w:r>
      <w:proofErr w:type="spellStart"/>
      <w:r w:rsidRPr="0021002D">
        <w:rPr>
          <w:color w:val="222222"/>
          <w:sz w:val="23"/>
          <w:szCs w:val="23"/>
          <w:rtl/>
        </w:rPr>
        <w:t>זוין</w:t>
      </w:r>
      <w:proofErr w:type="spellEnd"/>
      <w:r w:rsidRPr="0021002D">
        <w:rPr>
          <w:color w:val="222222"/>
          <w:sz w:val="23"/>
          <w:szCs w:val="23"/>
          <w:rtl/>
        </w:rPr>
        <w:t xml:space="preserve"> היה מכותבי כתב ההתקשרות לחתנו ר' מנחם מנדל </w:t>
      </w:r>
      <w:proofErr w:type="spellStart"/>
      <w:r w:rsidRPr="0021002D">
        <w:rPr>
          <w:color w:val="222222"/>
          <w:sz w:val="23"/>
          <w:szCs w:val="23"/>
          <w:rtl/>
        </w:rPr>
        <w:t>שניאורסהון</w:t>
      </w:r>
      <w:proofErr w:type="spellEnd"/>
      <w:r w:rsidRPr="0021002D">
        <w:rPr>
          <w:color w:val="222222"/>
          <w:sz w:val="23"/>
          <w:szCs w:val="23"/>
          <w:rtl/>
        </w:rPr>
        <w:t xml:space="preserve">, הרבי </w:t>
      </w:r>
      <w:proofErr w:type="spellStart"/>
      <w:r w:rsidRPr="0021002D">
        <w:rPr>
          <w:color w:val="222222"/>
          <w:sz w:val="23"/>
          <w:szCs w:val="23"/>
          <w:rtl/>
        </w:rPr>
        <w:t>מליובאוויטש</w:t>
      </w:r>
      <w:proofErr w:type="spellEnd"/>
      <w:r w:rsidRPr="0021002D">
        <w:rPr>
          <w:color w:val="222222"/>
          <w:sz w:val="23"/>
          <w:szCs w:val="23"/>
          <w:rtl/>
        </w:rPr>
        <w:t xml:space="preserve">. על אף שהיה קשיש מן הרבי, כפף את קומתו לפני הרבי. הרב </w:t>
      </w:r>
      <w:proofErr w:type="spellStart"/>
      <w:r w:rsidRPr="0021002D">
        <w:rPr>
          <w:color w:val="222222"/>
          <w:sz w:val="23"/>
          <w:szCs w:val="23"/>
          <w:rtl/>
        </w:rPr>
        <w:t>זוין</w:t>
      </w:r>
      <w:proofErr w:type="spellEnd"/>
      <w:r w:rsidRPr="0021002D">
        <w:rPr>
          <w:color w:val="222222"/>
          <w:sz w:val="23"/>
          <w:szCs w:val="23"/>
          <w:rtl/>
        </w:rPr>
        <w:t xml:space="preserve"> העריך אותו מאוד והתחשב בדעתו, ויעידו על כך כתבי אגרות הרבי אשר מופיעות בהם התכתבויות שונות עם הרב </w:t>
      </w:r>
      <w:proofErr w:type="spellStart"/>
      <w:r w:rsidRPr="0021002D">
        <w:rPr>
          <w:color w:val="222222"/>
          <w:sz w:val="23"/>
          <w:szCs w:val="23"/>
          <w:rtl/>
        </w:rPr>
        <w:t>זוין</w:t>
      </w:r>
      <w:proofErr w:type="spellEnd"/>
      <w:r w:rsidRPr="0021002D">
        <w:rPr>
          <w:color w:val="222222"/>
          <w:sz w:val="23"/>
          <w:szCs w:val="23"/>
          <w:rtl/>
        </w:rPr>
        <w:t xml:space="preserve">, במקצועות התורה ובענייני הציבור. מסיבותיו האישיות מעולם לא נסע לבקרו פנים אל פנים, אך הרבה להתכתב </w:t>
      </w:r>
      <w:proofErr w:type="spellStart"/>
      <w:r w:rsidRPr="0021002D">
        <w:rPr>
          <w:color w:val="222222"/>
          <w:sz w:val="23"/>
          <w:szCs w:val="23"/>
          <w:rtl/>
        </w:rPr>
        <w:t>איתו</w:t>
      </w:r>
      <w:proofErr w:type="spellEnd"/>
      <w:r w:rsidRPr="0021002D">
        <w:rPr>
          <w:color w:val="222222"/>
          <w:sz w:val="23"/>
          <w:szCs w:val="23"/>
          <w:rtl/>
        </w:rPr>
        <w:t xml:space="preserve"> ולשמוע סיפורים מחסידים שנסעו אל הרבי. כמים הפנים לפנים, הרבי העריך את הרב </w:t>
      </w:r>
      <w:proofErr w:type="spellStart"/>
      <w:r w:rsidRPr="0021002D">
        <w:rPr>
          <w:color w:val="222222"/>
          <w:sz w:val="23"/>
          <w:szCs w:val="23"/>
          <w:rtl/>
        </w:rPr>
        <w:t>זוין</w:t>
      </w:r>
      <w:proofErr w:type="spellEnd"/>
      <w:r w:rsidRPr="0021002D">
        <w:rPr>
          <w:color w:val="222222"/>
          <w:sz w:val="23"/>
          <w:szCs w:val="23"/>
          <w:rtl/>
        </w:rPr>
        <w:t xml:space="preserve"> ושיבח את כתיבתו: "</w:t>
      </w:r>
      <w:proofErr w:type="spellStart"/>
      <w:r w:rsidRPr="0021002D">
        <w:rPr>
          <w:color w:val="222222"/>
          <w:sz w:val="23"/>
          <w:szCs w:val="23"/>
          <w:rtl/>
        </w:rPr>
        <w:t>בודאי</w:t>
      </w:r>
      <w:proofErr w:type="spellEnd"/>
      <w:r w:rsidRPr="0021002D">
        <w:rPr>
          <w:color w:val="222222"/>
          <w:sz w:val="23"/>
          <w:szCs w:val="23"/>
          <w:rtl/>
        </w:rPr>
        <w:t xml:space="preserve"> ידוע לכם אודות גדלותו של הרב </w:t>
      </w:r>
      <w:proofErr w:type="spellStart"/>
      <w:r w:rsidRPr="0021002D">
        <w:rPr>
          <w:color w:val="222222"/>
          <w:sz w:val="23"/>
          <w:szCs w:val="23"/>
          <w:rtl/>
        </w:rPr>
        <w:t>זוין</w:t>
      </w:r>
      <w:proofErr w:type="spellEnd"/>
      <w:r w:rsidRPr="0021002D">
        <w:rPr>
          <w:color w:val="222222"/>
          <w:sz w:val="23"/>
          <w:szCs w:val="23"/>
          <w:rtl/>
        </w:rPr>
        <w:t xml:space="preserve"> ז"ל בחיבור והוצאה לאור של ספרים. היה לו סגנון בהיר ושפה ברורה. הנהגתו </w:t>
      </w:r>
      <w:proofErr w:type="spellStart"/>
      <w:r w:rsidRPr="0021002D">
        <w:rPr>
          <w:color w:val="222222"/>
          <w:sz w:val="23"/>
          <w:szCs w:val="23"/>
          <w:rtl/>
        </w:rPr>
        <w:t>היתה</w:t>
      </w:r>
      <w:proofErr w:type="spellEnd"/>
      <w:r w:rsidRPr="0021002D">
        <w:rPr>
          <w:color w:val="222222"/>
          <w:sz w:val="23"/>
          <w:szCs w:val="23"/>
          <w:rtl/>
        </w:rPr>
        <w:t xml:space="preserve"> באופן של "הצנע לכת", אבל כל אלו שהכירו אותו ראו שהוא איש המעלה". גם הרב </w:t>
      </w:r>
      <w:proofErr w:type="spellStart"/>
      <w:r w:rsidRPr="0021002D">
        <w:rPr>
          <w:color w:val="222222"/>
          <w:sz w:val="23"/>
          <w:szCs w:val="23"/>
          <w:rtl/>
        </w:rPr>
        <w:t>זוין</w:t>
      </w:r>
      <w:proofErr w:type="spellEnd"/>
      <w:r w:rsidRPr="0021002D">
        <w:rPr>
          <w:color w:val="222222"/>
          <w:sz w:val="23"/>
          <w:szCs w:val="23"/>
          <w:rtl/>
        </w:rPr>
        <w:t xml:space="preserve"> משך את עטו וכתב על הרבי דברי הערכה ושבח בבמות שונות, במאמרים ובספרים שכתב. בסוף חייו התבטא פעם: "אין רבי אלא אחד!".</w:t>
      </w:r>
    </w:p>
    <w:p w:rsidR="007432F9" w:rsidRPr="0021002D" w:rsidRDefault="00AB059B" w:rsidP="0021002D">
      <w:pPr>
        <w:bidi/>
        <w:spacing w:line="360" w:lineRule="auto"/>
        <w:rPr>
          <w:color w:val="222222"/>
          <w:sz w:val="23"/>
          <w:szCs w:val="23"/>
        </w:rPr>
      </w:pPr>
      <w:r w:rsidRPr="0021002D">
        <w:rPr>
          <w:color w:val="222222"/>
          <w:sz w:val="23"/>
          <w:szCs w:val="23"/>
          <w:rtl/>
        </w:rPr>
        <w:t xml:space="preserve">כך, הרב </w:t>
      </w:r>
      <w:proofErr w:type="spellStart"/>
      <w:r w:rsidRPr="0021002D">
        <w:rPr>
          <w:color w:val="222222"/>
          <w:sz w:val="23"/>
          <w:szCs w:val="23"/>
          <w:rtl/>
        </w:rPr>
        <w:t>זוין</w:t>
      </w:r>
      <w:proofErr w:type="spellEnd"/>
      <w:r w:rsidRPr="0021002D">
        <w:rPr>
          <w:color w:val="222222"/>
          <w:sz w:val="23"/>
          <w:szCs w:val="23"/>
          <w:rtl/>
        </w:rPr>
        <w:t xml:space="preserve"> שהיה יכול בעצמו להנהיג ציבור גדול מעם ישראל, ואף משרת הרבנות הראשית לישראל הוצעה לו פעם, כפף את קומתו בהתבטלות מלאה ענווה וצניעות בפני הרבי ולא החזיק טובה לנפשו. </w:t>
      </w:r>
    </w:p>
    <w:p w:rsidR="007432F9" w:rsidRPr="0021002D" w:rsidRDefault="007432F9" w:rsidP="0021002D">
      <w:pPr>
        <w:bidi/>
        <w:spacing w:line="360" w:lineRule="auto"/>
        <w:rPr>
          <w:color w:val="222222"/>
          <w:sz w:val="23"/>
          <w:szCs w:val="23"/>
        </w:rPr>
      </w:pPr>
    </w:p>
    <w:p w:rsidR="007432F9" w:rsidRPr="0021002D" w:rsidRDefault="00AB059B" w:rsidP="0021002D">
      <w:pPr>
        <w:bidi/>
        <w:spacing w:line="360" w:lineRule="auto"/>
        <w:rPr>
          <w:color w:val="222222"/>
          <w:sz w:val="23"/>
          <w:szCs w:val="23"/>
        </w:rPr>
      </w:pPr>
      <w:r w:rsidRPr="0021002D">
        <w:rPr>
          <w:color w:val="222222"/>
          <w:sz w:val="23"/>
          <w:szCs w:val="23"/>
          <w:rtl/>
        </w:rPr>
        <w:t xml:space="preserve">החסיד ר' שמואל הלפרין סיפר: "בחג הפסח האחרון של </w:t>
      </w:r>
      <w:proofErr w:type="spellStart"/>
      <w:r w:rsidRPr="0021002D">
        <w:rPr>
          <w:color w:val="222222"/>
          <w:sz w:val="23"/>
          <w:szCs w:val="23"/>
          <w:rtl/>
        </w:rPr>
        <w:t>הגרש"י</w:t>
      </w:r>
      <w:proofErr w:type="spellEnd"/>
      <w:r w:rsidRPr="0021002D">
        <w:rPr>
          <w:color w:val="222222"/>
          <w:sz w:val="23"/>
          <w:szCs w:val="23"/>
          <w:rtl/>
        </w:rPr>
        <w:t xml:space="preserve"> </w:t>
      </w:r>
      <w:proofErr w:type="spellStart"/>
      <w:r w:rsidRPr="0021002D">
        <w:rPr>
          <w:color w:val="222222"/>
          <w:sz w:val="23"/>
          <w:szCs w:val="23"/>
          <w:rtl/>
        </w:rPr>
        <w:t>זוין</w:t>
      </w:r>
      <w:proofErr w:type="spellEnd"/>
      <w:r w:rsidRPr="0021002D">
        <w:rPr>
          <w:color w:val="222222"/>
          <w:sz w:val="23"/>
          <w:szCs w:val="23"/>
          <w:rtl/>
        </w:rPr>
        <w:t xml:space="preserve"> ז"ל, כשביקרתיו לכבוד החג, סיפר לו שכ"ק אדמו"ר </w:t>
      </w:r>
      <w:proofErr w:type="spellStart"/>
      <w:r w:rsidRPr="0021002D">
        <w:rPr>
          <w:color w:val="222222"/>
          <w:sz w:val="23"/>
          <w:szCs w:val="23"/>
          <w:rtl/>
        </w:rPr>
        <w:t>שליט"א</w:t>
      </w:r>
      <w:proofErr w:type="spellEnd"/>
      <w:r w:rsidRPr="0021002D">
        <w:rPr>
          <w:color w:val="222222"/>
          <w:sz w:val="23"/>
          <w:szCs w:val="23"/>
          <w:rtl/>
        </w:rPr>
        <w:t xml:space="preserve"> שלח לו שלוש מצות לליל הסדר. אמרתי לו: 'הרבי </w:t>
      </w:r>
      <w:proofErr w:type="spellStart"/>
      <w:r w:rsidRPr="0021002D">
        <w:rPr>
          <w:color w:val="222222"/>
          <w:sz w:val="23"/>
          <w:szCs w:val="23"/>
          <w:rtl/>
        </w:rPr>
        <w:t>שליט"א</w:t>
      </w:r>
      <w:proofErr w:type="spellEnd"/>
      <w:r w:rsidRPr="0021002D">
        <w:rPr>
          <w:color w:val="222222"/>
          <w:sz w:val="23"/>
          <w:szCs w:val="23"/>
          <w:rtl/>
        </w:rPr>
        <w:t xml:space="preserve"> מחזיק יפה את כבוד תורתו </w:t>
      </w:r>
      <w:proofErr w:type="spellStart"/>
      <w:r w:rsidRPr="0021002D">
        <w:rPr>
          <w:color w:val="222222"/>
          <w:sz w:val="23"/>
          <w:szCs w:val="23"/>
          <w:rtl/>
        </w:rPr>
        <w:t>בזכרונו</w:t>
      </w:r>
      <w:proofErr w:type="spellEnd"/>
      <w:r w:rsidRPr="0021002D">
        <w:rPr>
          <w:color w:val="222222"/>
          <w:sz w:val="23"/>
          <w:szCs w:val="23"/>
          <w:rtl/>
        </w:rPr>
        <w:t xml:space="preserve"> הקדוש'. נענה הרב </w:t>
      </w:r>
      <w:proofErr w:type="spellStart"/>
      <w:r w:rsidRPr="0021002D">
        <w:rPr>
          <w:color w:val="222222"/>
          <w:sz w:val="23"/>
          <w:szCs w:val="23"/>
          <w:rtl/>
        </w:rPr>
        <w:t>זוין</w:t>
      </w:r>
      <w:proofErr w:type="spellEnd"/>
      <w:r w:rsidRPr="0021002D">
        <w:rPr>
          <w:color w:val="222222"/>
          <w:sz w:val="23"/>
          <w:szCs w:val="23"/>
          <w:rtl/>
        </w:rPr>
        <w:t xml:space="preserve"> בעניוותו בחיוך ואמר: 'אילו ידע מי אני ומה אני, לא היה נוהג בי כ"ק אדמו"ר </w:t>
      </w:r>
      <w:proofErr w:type="spellStart"/>
      <w:r w:rsidRPr="0021002D">
        <w:rPr>
          <w:color w:val="222222"/>
          <w:sz w:val="23"/>
          <w:szCs w:val="23"/>
          <w:rtl/>
        </w:rPr>
        <w:t>שליט"א</w:t>
      </w:r>
      <w:proofErr w:type="spellEnd"/>
      <w:r w:rsidRPr="0021002D">
        <w:rPr>
          <w:color w:val="222222"/>
          <w:sz w:val="23"/>
          <w:szCs w:val="23"/>
          <w:rtl/>
        </w:rPr>
        <w:t xml:space="preserve"> כן'". דברים דומים אמר על הרב </w:t>
      </w:r>
      <w:proofErr w:type="spellStart"/>
      <w:r w:rsidRPr="0021002D">
        <w:rPr>
          <w:color w:val="222222"/>
          <w:sz w:val="23"/>
          <w:szCs w:val="23"/>
          <w:rtl/>
        </w:rPr>
        <w:t>זוין</w:t>
      </w:r>
      <w:proofErr w:type="spellEnd"/>
      <w:r w:rsidRPr="0021002D">
        <w:rPr>
          <w:color w:val="222222"/>
          <w:sz w:val="23"/>
          <w:szCs w:val="23"/>
          <w:rtl/>
        </w:rPr>
        <w:t xml:space="preserve"> מרן החזון איש זצ"ל: "אין הרב </w:t>
      </w:r>
      <w:proofErr w:type="spellStart"/>
      <w:r w:rsidRPr="0021002D">
        <w:rPr>
          <w:color w:val="222222"/>
          <w:sz w:val="23"/>
          <w:szCs w:val="23"/>
          <w:rtl/>
        </w:rPr>
        <w:t>זוין</w:t>
      </w:r>
      <w:proofErr w:type="spellEnd"/>
      <w:r w:rsidRPr="0021002D">
        <w:rPr>
          <w:color w:val="222222"/>
          <w:sz w:val="23"/>
          <w:szCs w:val="23"/>
          <w:rtl/>
        </w:rPr>
        <w:t xml:space="preserve"> מכיר עצמו ולא יודע מיהו".</w:t>
      </w:r>
    </w:p>
    <w:p w:rsidR="007432F9" w:rsidRPr="0021002D" w:rsidRDefault="007432F9" w:rsidP="0021002D">
      <w:pPr>
        <w:bidi/>
        <w:spacing w:line="360" w:lineRule="auto"/>
        <w:rPr>
          <w:color w:val="222222"/>
          <w:sz w:val="23"/>
          <w:szCs w:val="23"/>
        </w:rPr>
      </w:pPr>
    </w:p>
    <w:p w:rsidR="007432F9" w:rsidRPr="0021002D" w:rsidRDefault="00AB059B" w:rsidP="0021002D">
      <w:pPr>
        <w:bidi/>
        <w:spacing w:line="360" w:lineRule="auto"/>
        <w:rPr>
          <w:color w:val="222222"/>
          <w:sz w:val="23"/>
          <w:szCs w:val="23"/>
        </w:rPr>
      </w:pPr>
      <w:r w:rsidRPr="0021002D">
        <w:rPr>
          <w:color w:val="222222"/>
          <w:sz w:val="23"/>
          <w:szCs w:val="23"/>
          <w:rtl/>
        </w:rPr>
        <w:t xml:space="preserve">סיפור נוסף הממחיש יפה את צניעותו וקשרו עם הרבי זי"ע, שסיפר נכדו ר' נחום </w:t>
      </w:r>
      <w:proofErr w:type="spellStart"/>
      <w:r w:rsidRPr="0021002D">
        <w:rPr>
          <w:color w:val="222222"/>
          <w:sz w:val="23"/>
          <w:szCs w:val="23"/>
          <w:rtl/>
        </w:rPr>
        <w:t>זוין</w:t>
      </w:r>
      <w:proofErr w:type="spellEnd"/>
      <w:r w:rsidRPr="0021002D">
        <w:rPr>
          <w:color w:val="222222"/>
          <w:sz w:val="23"/>
          <w:szCs w:val="23"/>
          <w:rtl/>
        </w:rPr>
        <w:t>:</w:t>
      </w:r>
    </w:p>
    <w:p w:rsidR="007432F9" w:rsidRPr="0021002D" w:rsidRDefault="00AB059B" w:rsidP="0021002D">
      <w:pPr>
        <w:bidi/>
        <w:spacing w:line="360" w:lineRule="auto"/>
        <w:rPr>
          <w:sz w:val="24"/>
          <w:szCs w:val="24"/>
        </w:rPr>
      </w:pPr>
      <w:r w:rsidRPr="0021002D">
        <w:rPr>
          <w:color w:val="222222"/>
          <w:sz w:val="23"/>
          <w:szCs w:val="23"/>
        </w:rPr>
        <w:t>"</w:t>
      </w:r>
      <w:r w:rsidRPr="0021002D">
        <w:rPr>
          <w:sz w:val="24"/>
          <w:szCs w:val="24"/>
          <w:rtl/>
        </w:rPr>
        <w:t xml:space="preserve">בהגיע הרב </w:t>
      </w:r>
      <w:proofErr w:type="spellStart"/>
      <w:r w:rsidRPr="0021002D">
        <w:rPr>
          <w:sz w:val="24"/>
          <w:szCs w:val="24"/>
          <w:rtl/>
        </w:rPr>
        <w:t>זוין</w:t>
      </w:r>
      <w:proofErr w:type="spellEnd"/>
      <w:r w:rsidRPr="0021002D">
        <w:rPr>
          <w:sz w:val="24"/>
          <w:szCs w:val="24"/>
          <w:rtl/>
        </w:rPr>
        <w:t xml:space="preserve"> לגיל שבעים, תכננו מכיריו וידידיו בעידודו של כ"ק אדמו"ר </w:t>
      </w:r>
      <w:proofErr w:type="spellStart"/>
      <w:r w:rsidRPr="0021002D">
        <w:rPr>
          <w:sz w:val="24"/>
          <w:szCs w:val="24"/>
          <w:rtl/>
        </w:rPr>
        <w:t>מלובביץ</w:t>
      </w:r>
      <w:proofErr w:type="spellEnd"/>
      <w:r w:rsidRPr="0021002D">
        <w:rPr>
          <w:sz w:val="24"/>
          <w:szCs w:val="24"/>
          <w:rtl/>
        </w:rPr>
        <w:t xml:space="preserve"> זצ"ל לחגוג לו מסיבה מפוארת, וכבר מסרו מאמרים וברכות לאחד העיתונים הדתיים. כשנודע הדבר לסבא זצ"ל, ועל אף היותו חסיד, לא נח ולא שקט עד שהעניין התבטל כלא היה. "אינני אוהב לדרוך על יבלות – יובלות" – אמר. בהגיעו לגבורות, כתב לו האדמו"ר </w:t>
      </w:r>
      <w:proofErr w:type="spellStart"/>
      <w:r w:rsidRPr="0021002D">
        <w:rPr>
          <w:sz w:val="24"/>
          <w:szCs w:val="24"/>
          <w:rtl/>
        </w:rPr>
        <w:t>מלובביץ</w:t>
      </w:r>
      <w:proofErr w:type="spellEnd"/>
      <w:r w:rsidRPr="0021002D">
        <w:rPr>
          <w:sz w:val="24"/>
          <w:szCs w:val="24"/>
          <w:rtl/>
        </w:rPr>
        <w:t xml:space="preserve"> זצ"ל ש"היות ויודע אני מאז שאינו רוצה במסיבות, מכל מקום יעשה סעודה </w:t>
      </w:r>
      <w:proofErr w:type="spellStart"/>
      <w:r w:rsidRPr="0021002D">
        <w:rPr>
          <w:sz w:val="24"/>
          <w:szCs w:val="24"/>
          <w:rtl/>
        </w:rPr>
        <w:t>למנין</w:t>
      </w:r>
      <w:proofErr w:type="spellEnd"/>
      <w:r w:rsidRPr="0021002D">
        <w:rPr>
          <w:sz w:val="24"/>
          <w:szCs w:val="24"/>
          <w:rtl/>
        </w:rPr>
        <w:t xml:space="preserve"> אנשים מידידיו", ואכן את זה עשה".</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lastRenderedPageBreak/>
        <w:t xml:space="preserve">הרב </w:t>
      </w:r>
      <w:proofErr w:type="spellStart"/>
      <w:r w:rsidRPr="0021002D">
        <w:rPr>
          <w:sz w:val="24"/>
          <w:szCs w:val="24"/>
          <w:rtl/>
        </w:rPr>
        <w:t>זוין</w:t>
      </w:r>
      <w:proofErr w:type="spellEnd"/>
      <w:r w:rsidRPr="0021002D">
        <w:rPr>
          <w:sz w:val="24"/>
          <w:szCs w:val="24"/>
          <w:rtl/>
        </w:rPr>
        <w:t xml:space="preserve">, שהורתו </w:t>
      </w:r>
      <w:proofErr w:type="spellStart"/>
      <w:r w:rsidRPr="0021002D">
        <w:rPr>
          <w:sz w:val="24"/>
          <w:szCs w:val="24"/>
          <w:rtl/>
        </w:rPr>
        <w:t>היתה</w:t>
      </w:r>
      <w:proofErr w:type="spellEnd"/>
      <w:r w:rsidRPr="0021002D">
        <w:rPr>
          <w:sz w:val="24"/>
          <w:szCs w:val="24"/>
          <w:rtl/>
        </w:rPr>
        <w:t xml:space="preserve"> בחב"ד ועד סוף ימיו היה קשור לאדמו"רי חב"ד, נחלץ פעם לטובת בחור שלמד ב"קול תורה", שחטאו הגדול היה לימוד ספרי חסידות, עד שהחליט לעבור לישיבת כפר חב"ד. במכתב חריף שלא כדרכו של הרב, הוא כותב בעדינות ובתקיפות לראש הישיבה דאז - הגאון ר' שלמה זלמן </w:t>
      </w:r>
      <w:proofErr w:type="spellStart"/>
      <w:r w:rsidRPr="0021002D">
        <w:rPr>
          <w:sz w:val="24"/>
          <w:szCs w:val="24"/>
          <w:rtl/>
        </w:rPr>
        <w:t>אויערבך</w:t>
      </w:r>
      <w:proofErr w:type="spellEnd"/>
      <w:r w:rsidRPr="0021002D">
        <w:rPr>
          <w:sz w:val="24"/>
          <w:szCs w:val="24"/>
          <w:rtl/>
        </w:rPr>
        <w:t xml:space="preserve"> זצ"ל. "אין לי הרשות ולא </w:t>
      </w:r>
      <w:proofErr w:type="spellStart"/>
      <w:r w:rsidRPr="0021002D">
        <w:rPr>
          <w:sz w:val="24"/>
          <w:szCs w:val="24"/>
          <w:rtl/>
        </w:rPr>
        <w:t>הכווונה</w:t>
      </w:r>
      <w:proofErr w:type="spellEnd"/>
      <w:r w:rsidRPr="0021002D">
        <w:rPr>
          <w:sz w:val="24"/>
          <w:szCs w:val="24"/>
          <w:rtl/>
        </w:rPr>
        <w:t xml:space="preserve"> להתערב חלילה </w:t>
      </w:r>
      <w:proofErr w:type="spellStart"/>
      <w:r w:rsidRPr="0021002D">
        <w:rPr>
          <w:sz w:val="24"/>
          <w:szCs w:val="24"/>
          <w:rtl/>
        </w:rPr>
        <w:t>בעניניה</w:t>
      </w:r>
      <w:proofErr w:type="spellEnd"/>
      <w:r w:rsidRPr="0021002D">
        <w:rPr>
          <w:sz w:val="24"/>
          <w:szCs w:val="24"/>
          <w:rtl/>
        </w:rPr>
        <w:t xml:space="preserve"> הפנימיים של ישיבת "קול תורה", הידועה לי היטב כישיבה מכובדת, שקול תורה ויראת שמים שולט בה בעוז והדר. אבל לא אוכל להתאפק מלהביע לפני כ"ג את </w:t>
      </w:r>
      <w:proofErr w:type="spellStart"/>
      <w:r w:rsidRPr="0021002D">
        <w:rPr>
          <w:sz w:val="24"/>
          <w:szCs w:val="24"/>
          <w:rtl/>
        </w:rPr>
        <w:t>השתמוממותי</w:t>
      </w:r>
      <w:proofErr w:type="spellEnd"/>
      <w:r w:rsidRPr="0021002D">
        <w:rPr>
          <w:sz w:val="24"/>
          <w:szCs w:val="24"/>
          <w:rtl/>
        </w:rPr>
        <w:t xml:space="preserve"> הגדולה על המעשה המדהים והמחפיר שנעשה שלשום בישיבה, אשר אחד </w:t>
      </w:r>
      <w:proofErr w:type="spellStart"/>
      <w:r w:rsidRPr="0021002D">
        <w:rPr>
          <w:sz w:val="24"/>
          <w:szCs w:val="24"/>
          <w:rtl/>
        </w:rPr>
        <w:t>מהרמי"ם</w:t>
      </w:r>
      <w:proofErr w:type="spellEnd"/>
      <w:r w:rsidRPr="0021002D">
        <w:rPr>
          <w:sz w:val="24"/>
          <w:szCs w:val="24"/>
          <w:rtl/>
        </w:rPr>
        <w:t xml:space="preserve"> יצא מגדרו ומגדר האנושי, </w:t>
      </w:r>
      <w:proofErr w:type="spellStart"/>
      <w:r w:rsidRPr="0021002D">
        <w:rPr>
          <w:sz w:val="24"/>
          <w:szCs w:val="24"/>
          <w:rtl/>
        </w:rPr>
        <w:t>והעיז</w:t>
      </w:r>
      <w:proofErr w:type="spellEnd"/>
      <w:r w:rsidRPr="0021002D">
        <w:rPr>
          <w:sz w:val="24"/>
          <w:szCs w:val="24"/>
          <w:rtl/>
        </w:rPr>
        <w:t xml:space="preserve"> להרים ידו ולהרביץ שתי סטירות לחי מצלצלות לאחד מתלמידי הישיבה, תלמיד חכם מצוין בתורה וביראה… על ה"חטא" הגדול שעשה, שעבר ללמוד בישיבה של כפר חב"ד….וכי רק ישיבת חב"ד פסולה? ועד כדי כך, עד "למה תכה רעך"?</w:t>
      </w:r>
    </w:p>
    <w:p w:rsidR="007432F9" w:rsidRPr="0021002D" w:rsidRDefault="007432F9" w:rsidP="0021002D">
      <w:pPr>
        <w:bidi/>
        <w:spacing w:line="360" w:lineRule="auto"/>
        <w:rPr>
          <w:color w:val="222222"/>
          <w:sz w:val="23"/>
          <w:szCs w:val="23"/>
        </w:rPr>
      </w:pPr>
    </w:p>
    <w:p w:rsidR="007432F9" w:rsidRPr="0021002D" w:rsidRDefault="00AB059B" w:rsidP="0021002D">
      <w:pPr>
        <w:pStyle w:val="a4"/>
        <w:bidi/>
        <w:spacing w:line="360" w:lineRule="auto"/>
        <w:rPr>
          <w:b/>
          <w:sz w:val="32"/>
          <w:szCs w:val="32"/>
          <w:u w:val="single"/>
        </w:rPr>
      </w:pPr>
      <w:bookmarkStart w:id="5" w:name="_eb5vbuxkg3v1" w:colFirst="0" w:colLast="0"/>
      <w:bookmarkEnd w:id="5"/>
      <w:r w:rsidRPr="0021002D">
        <w:rPr>
          <w:b/>
          <w:sz w:val="32"/>
          <w:szCs w:val="32"/>
          <w:u w:val="single"/>
          <w:rtl/>
        </w:rPr>
        <w:t>5. על דמותו מפי הנכד</w:t>
      </w:r>
    </w:p>
    <w:p w:rsidR="007432F9" w:rsidRPr="0021002D" w:rsidRDefault="00AB059B" w:rsidP="0021002D">
      <w:pPr>
        <w:bidi/>
        <w:spacing w:line="360" w:lineRule="auto"/>
        <w:rPr>
          <w:color w:val="222222"/>
          <w:sz w:val="24"/>
          <w:szCs w:val="24"/>
        </w:rPr>
      </w:pPr>
      <w:r w:rsidRPr="0021002D">
        <w:rPr>
          <w:color w:val="222222"/>
          <w:sz w:val="23"/>
          <w:szCs w:val="23"/>
          <w:rtl/>
        </w:rPr>
        <w:t xml:space="preserve">גולת הכותרת של מפעלו של הרב </w:t>
      </w:r>
      <w:proofErr w:type="spellStart"/>
      <w:r w:rsidRPr="0021002D">
        <w:rPr>
          <w:color w:val="222222"/>
          <w:sz w:val="23"/>
          <w:szCs w:val="23"/>
          <w:rtl/>
        </w:rPr>
        <w:t>זוין</w:t>
      </w:r>
      <w:proofErr w:type="spellEnd"/>
      <w:r w:rsidRPr="0021002D">
        <w:rPr>
          <w:color w:val="222222"/>
          <w:sz w:val="23"/>
          <w:szCs w:val="23"/>
          <w:rtl/>
        </w:rPr>
        <w:t xml:space="preserve"> הינה ללא ספק הכתבים הרבים שהוציא לאור, שספריו השונים עומדים בראשם. לתוך כתיבתו של הרב </w:t>
      </w:r>
      <w:proofErr w:type="spellStart"/>
      <w:r w:rsidRPr="0021002D">
        <w:rPr>
          <w:color w:val="222222"/>
          <w:sz w:val="23"/>
          <w:szCs w:val="23"/>
          <w:rtl/>
        </w:rPr>
        <w:t>זוין</w:t>
      </w:r>
      <w:proofErr w:type="spellEnd"/>
      <w:r w:rsidRPr="0021002D">
        <w:rPr>
          <w:color w:val="222222"/>
          <w:sz w:val="23"/>
          <w:szCs w:val="23"/>
          <w:rtl/>
        </w:rPr>
        <w:t xml:space="preserve"> התנקזו כל ידיעותיו הרחבות בתורה, זכרונו הנפלא שהיה כבור סוד שאינו מאבד טיפה, היכרותו עם תורתם של גדולי ישראל רבים שקדמו לו ואלו שהכירו בחייו, וכמובן בהירותו וחדות סגנונו שחותם מי</w:t>
      </w:r>
      <w:r w:rsidRPr="0021002D">
        <w:rPr>
          <w:color w:val="222222"/>
          <w:sz w:val="24"/>
          <w:szCs w:val="24"/>
          <w:rtl/>
        </w:rPr>
        <w:t xml:space="preserve">וחד היה מונח עליה. גדולי ישראל ופשוטי העם שלא היו מיושבי בית המדרש, כולם שבחו וחיבבו את כתיבתו של הרב </w:t>
      </w:r>
      <w:proofErr w:type="spellStart"/>
      <w:r w:rsidRPr="0021002D">
        <w:rPr>
          <w:color w:val="222222"/>
          <w:sz w:val="24"/>
          <w:szCs w:val="24"/>
          <w:rtl/>
        </w:rPr>
        <w:t>זוין</w:t>
      </w:r>
      <w:proofErr w:type="spellEnd"/>
      <w:r w:rsidRPr="0021002D">
        <w:rPr>
          <w:color w:val="222222"/>
          <w:sz w:val="24"/>
          <w:szCs w:val="24"/>
          <w:rtl/>
        </w:rPr>
        <w:t>. על כך מספר נכדו ר' נחום:</w:t>
      </w:r>
    </w:p>
    <w:p w:rsidR="007432F9" w:rsidRPr="0021002D" w:rsidRDefault="007432F9" w:rsidP="0021002D">
      <w:pPr>
        <w:bidi/>
        <w:spacing w:line="360" w:lineRule="auto"/>
        <w:rPr>
          <w:b/>
          <w:color w:val="222222"/>
          <w:sz w:val="24"/>
          <w:szCs w:val="24"/>
        </w:rPr>
      </w:pPr>
    </w:p>
    <w:p w:rsidR="007432F9" w:rsidRPr="0021002D" w:rsidRDefault="00AB059B" w:rsidP="0021002D">
      <w:pPr>
        <w:bidi/>
        <w:spacing w:line="360" w:lineRule="auto"/>
        <w:rPr>
          <w:bCs/>
          <w:color w:val="222222"/>
          <w:sz w:val="24"/>
          <w:szCs w:val="24"/>
        </w:rPr>
      </w:pPr>
      <w:r w:rsidRPr="0021002D">
        <w:rPr>
          <w:bCs/>
          <w:color w:val="222222"/>
          <w:sz w:val="24"/>
          <w:szCs w:val="24"/>
          <w:rtl/>
        </w:rPr>
        <w:t>מה סוד כתיבתו של סבך?</w:t>
      </w:r>
    </w:p>
    <w:p w:rsidR="007432F9" w:rsidRPr="0021002D" w:rsidRDefault="007432F9" w:rsidP="0021002D">
      <w:pPr>
        <w:bidi/>
        <w:spacing w:line="360" w:lineRule="auto"/>
        <w:rPr>
          <w:color w:val="222222"/>
          <w:sz w:val="24"/>
          <w:szCs w:val="24"/>
        </w:rPr>
      </w:pPr>
    </w:p>
    <w:p w:rsidR="007432F9" w:rsidRPr="0021002D" w:rsidRDefault="00AB059B" w:rsidP="0021002D">
      <w:pPr>
        <w:numPr>
          <w:ilvl w:val="0"/>
          <w:numId w:val="1"/>
        </w:numPr>
        <w:bidi/>
        <w:spacing w:line="360" w:lineRule="auto"/>
        <w:rPr>
          <w:color w:val="222222"/>
          <w:sz w:val="24"/>
          <w:szCs w:val="24"/>
        </w:rPr>
      </w:pPr>
      <w:r w:rsidRPr="0021002D">
        <w:rPr>
          <w:sz w:val="24"/>
          <w:szCs w:val="24"/>
        </w:rPr>
        <w:t>"</w:t>
      </w:r>
      <w:r w:rsidRPr="0021002D">
        <w:rPr>
          <w:sz w:val="24"/>
          <w:szCs w:val="24"/>
          <w:rtl/>
        </w:rPr>
        <w:t>סבא השכיל בסגנונו הנפלא ובהיקף ידיעותיו ליצור כתיבה כזו שיש בה טעם ועניין גם לתלמידי חכמים מובהקים וגם לקהל הרחב</w:t>
      </w:r>
      <w:r w:rsidRPr="0021002D">
        <w:rPr>
          <w:rFonts w:ascii="Times New Roman" w:eastAsia="Times New Roman" w:hAnsi="Times New Roman" w:cs="Times New Roman"/>
          <w:sz w:val="24"/>
          <w:szCs w:val="24"/>
        </w:rPr>
        <w:t xml:space="preserve">. </w:t>
      </w:r>
      <w:r w:rsidRPr="0021002D">
        <w:rPr>
          <w:sz w:val="24"/>
          <w:szCs w:val="24"/>
          <w:rtl/>
        </w:rPr>
        <w:t xml:space="preserve">שגור היה על לשונו הפסוק </w:t>
      </w:r>
      <w:r w:rsidRPr="0021002D">
        <w:rPr>
          <w:rFonts w:ascii="Times New Roman" w:eastAsia="Times New Roman" w:hAnsi="Times New Roman" w:cs="Times New Roman"/>
          <w:sz w:val="24"/>
          <w:szCs w:val="24"/>
        </w:rPr>
        <w:t>"</w:t>
      </w:r>
      <w:r w:rsidRPr="0021002D">
        <w:rPr>
          <w:sz w:val="24"/>
          <w:szCs w:val="24"/>
          <w:rtl/>
        </w:rPr>
        <w:t>אלה הדברים אשר דבר משה אל כל ישראל</w:t>
      </w:r>
      <w:r w:rsidRPr="0021002D">
        <w:rPr>
          <w:rFonts w:ascii="Times New Roman" w:eastAsia="Times New Roman" w:hAnsi="Times New Roman" w:cs="Times New Roman"/>
          <w:sz w:val="24"/>
          <w:szCs w:val="24"/>
        </w:rPr>
        <w:t xml:space="preserve">" - </w:t>
      </w:r>
      <w:r w:rsidRPr="0021002D">
        <w:rPr>
          <w:sz w:val="24"/>
          <w:szCs w:val="24"/>
          <w:rtl/>
        </w:rPr>
        <w:t>משה רבנו היה יכול לומר דברים שרק המובחרים והנעלים שבעם יבינו</w:t>
      </w:r>
      <w:r w:rsidRPr="0021002D">
        <w:rPr>
          <w:rFonts w:ascii="Times New Roman" w:eastAsia="Times New Roman" w:hAnsi="Times New Roman" w:cs="Times New Roman"/>
          <w:sz w:val="24"/>
          <w:szCs w:val="24"/>
        </w:rPr>
        <w:t xml:space="preserve">, </w:t>
      </w:r>
      <w:r w:rsidRPr="0021002D">
        <w:rPr>
          <w:sz w:val="24"/>
          <w:szCs w:val="24"/>
          <w:rtl/>
        </w:rPr>
        <w:t>ואף על פי כן לא כך עשה, אלא השתדל שהדברים יובנו לכל ישראל</w:t>
      </w:r>
      <w:r w:rsidRPr="0021002D">
        <w:rPr>
          <w:rFonts w:ascii="Times New Roman" w:eastAsia="Times New Roman" w:hAnsi="Times New Roman" w:cs="Times New Roman"/>
          <w:sz w:val="24"/>
          <w:szCs w:val="24"/>
        </w:rPr>
        <w:t xml:space="preserve">. </w:t>
      </w:r>
      <w:r w:rsidRPr="0021002D">
        <w:rPr>
          <w:sz w:val="24"/>
          <w:szCs w:val="24"/>
          <w:rtl/>
        </w:rPr>
        <w:t xml:space="preserve">וכזו </w:t>
      </w:r>
      <w:proofErr w:type="spellStart"/>
      <w:r w:rsidRPr="0021002D">
        <w:rPr>
          <w:sz w:val="24"/>
          <w:szCs w:val="24"/>
          <w:rtl/>
        </w:rPr>
        <w:t>היתה</w:t>
      </w:r>
      <w:proofErr w:type="spellEnd"/>
      <w:r w:rsidRPr="0021002D">
        <w:rPr>
          <w:sz w:val="24"/>
          <w:szCs w:val="24"/>
          <w:rtl/>
        </w:rPr>
        <w:t xml:space="preserve"> כתיבתו אל כל ישראל"</w:t>
      </w:r>
      <w:r w:rsidRPr="0021002D">
        <w:rPr>
          <w:rFonts w:ascii="Times New Roman" w:eastAsia="Times New Roman" w:hAnsi="Times New Roman" w:cs="Times New Roman"/>
          <w:sz w:val="24"/>
          <w:szCs w:val="24"/>
        </w:rPr>
        <w:t>.</w:t>
      </w:r>
    </w:p>
    <w:p w:rsidR="007432F9" w:rsidRPr="0021002D" w:rsidRDefault="007432F9" w:rsidP="0021002D">
      <w:pPr>
        <w:bidi/>
        <w:spacing w:line="360" w:lineRule="auto"/>
        <w:rPr>
          <w:color w:val="41383C"/>
          <w:sz w:val="24"/>
          <w:szCs w:val="24"/>
        </w:rPr>
      </w:pPr>
    </w:p>
    <w:p w:rsidR="007432F9" w:rsidRPr="0021002D" w:rsidRDefault="00AB059B" w:rsidP="0021002D">
      <w:pPr>
        <w:bidi/>
        <w:spacing w:line="360" w:lineRule="auto"/>
        <w:rPr>
          <w:bCs/>
          <w:color w:val="41383C"/>
          <w:sz w:val="24"/>
          <w:szCs w:val="24"/>
        </w:rPr>
      </w:pPr>
      <w:r w:rsidRPr="0021002D">
        <w:rPr>
          <w:bCs/>
          <w:color w:val="41383C"/>
          <w:sz w:val="24"/>
          <w:szCs w:val="24"/>
          <w:rtl/>
        </w:rPr>
        <w:t xml:space="preserve">האם מפעל הכתיבה דרש מהרב </w:t>
      </w:r>
      <w:proofErr w:type="spellStart"/>
      <w:r w:rsidRPr="0021002D">
        <w:rPr>
          <w:bCs/>
          <w:color w:val="41383C"/>
          <w:sz w:val="24"/>
          <w:szCs w:val="24"/>
          <w:rtl/>
        </w:rPr>
        <w:t>זוין</w:t>
      </w:r>
      <w:proofErr w:type="spellEnd"/>
      <w:r w:rsidRPr="0021002D">
        <w:rPr>
          <w:bCs/>
          <w:color w:val="41383C"/>
          <w:sz w:val="24"/>
          <w:szCs w:val="24"/>
          <w:rtl/>
        </w:rPr>
        <w:t xml:space="preserve"> להסתגר ולמעט בצרכי ציבור?</w:t>
      </w:r>
    </w:p>
    <w:p w:rsidR="007432F9" w:rsidRPr="0021002D" w:rsidRDefault="007432F9" w:rsidP="0021002D">
      <w:pPr>
        <w:bidi/>
        <w:spacing w:line="360" w:lineRule="auto"/>
        <w:rPr>
          <w:b/>
          <w:color w:val="41383C"/>
          <w:sz w:val="24"/>
          <w:szCs w:val="24"/>
        </w:rPr>
      </w:pPr>
    </w:p>
    <w:p w:rsidR="007432F9" w:rsidRPr="0021002D" w:rsidRDefault="00AB059B" w:rsidP="0021002D">
      <w:pPr>
        <w:numPr>
          <w:ilvl w:val="0"/>
          <w:numId w:val="3"/>
        </w:numPr>
        <w:bidi/>
        <w:spacing w:line="360" w:lineRule="auto"/>
        <w:contextualSpacing/>
        <w:rPr>
          <w:color w:val="41383C"/>
          <w:sz w:val="24"/>
          <w:szCs w:val="24"/>
        </w:rPr>
      </w:pPr>
      <w:r w:rsidRPr="0021002D">
        <w:rPr>
          <w:color w:val="41383C"/>
          <w:sz w:val="24"/>
          <w:szCs w:val="24"/>
          <w:rtl/>
        </w:rPr>
        <w:t xml:space="preserve">"ההפך הוא הנכון. בית של הרב הפך לתל תלפיות לרבנים וראשי ישיבות, בעלי הוראה ואישי תורה וסתם עמך בית ישראל, מי לשיחה בדברי תורה ומי לשאלה בהלכה או לחיפוש מקור </w:t>
      </w:r>
      <w:proofErr w:type="spellStart"/>
      <w:r w:rsidRPr="0021002D">
        <w:rPr>
          <w:color w:val="41383C"/>
          <w:sz w:val="24"/>
          <w:szCs w:val="24"/>
          <w:rtl/>
        </w:rPr>
        <w:t>מסויים</w:t>
      </w:r>
      <w:proofErr w:type="spellEnd"/>
      <w:r w:rsidRPr="0021002D">
        <w:rPr>
          <w:color w:val="41383C"/>
          <w:sz w:val="24"/>
          <w:szCs w:val="24"/>
          <w:rtl/>
        </w:rPr>
        <w:t>, ומי לעצה, עזרה וסיוע. את כולם קיבל במאור פנים ובחמימות ומעולם לא נתן למישהו להרגיש שהוא עסוק או טרוד".</w:t>
      </w:r>
    </w:p>
    <w:p w:rsidR="007432F9" w:rsidRPr="0021002D" w:rsidRDefault="007432F9" w:rsidP="0021002D">
      <w:pPr>
        <w:bidi/>
        <w:spacing w:line="360" w:lineRule="auto"/>
        <w:rPr>
          <w:color w:val="41383C"/>
          <w:sz w:val="24"/>
          <w:szCs w:val="24"/>
        </w:rPr>
      </w:pPr>
    </w:p>
    <w:p w:rsidR="007432F9" w:rsidRPr="0021002D" w:rsidRDefault="00AB059B" w:rsidP="0021002D">
      <w:pPr>
        <w:bidi/>
        <w:spacing w:line="360" w:lineRule="auto"/>
        <w:rPr>
          <w:bCs/>
          <w:color w:val="41383C"/>
          <w:sz w:val="24"/>
          <w:szCs w:val="24"/>
        </w:rPr>
      </w:pPr>
      <w:r w:rsidRPr="0021002D">
        <w:rPr>
          <w:bCs/>
          <w:color w:val="41383C"/>
          <w:sz w:val="24"/>
          <w:szCs w:val="24"/>
          <w:rtl/>
        </w:rPr>
        <w:t>כיצד היה יחסו אל הציבור?</w:t>
      </w:r>
    </w:p>
    <w:p w:rsidR="007432F9" w:rsidRPr="0021002D" w:rsidRDefault="007432F9" w:rsidP="0021002D">
      <w:pPr>
        <w:bidi/>
        <w:spacing w:line="360" w:lineRule="auto"/>
        <w:rPr>
          <w:sz w:val="24"/>
          <w:szCs w:val="24"/>
        </w:rPr>
      </w:pPr>
    </w:p>
    <w:p w:rsidR="007432F9" w:rsidRPr="0021002D" w:rsidRDefault="00AB059B" w:rsidP="0021002D">
      <w:pPr>
        <w:numPr>
          <w:ilvl w:val="0"/>
          <w:numId w:val="2"/>
        </w:numPr>
        <w:bidi/>
        <w:spacing w:line="360" w:lineRule="auto"/>
        <w:contextualSpacing/>
        <w:rPr>
          <w:sz w:val="24"/>
          <w:szCs w:val="24"/>
        </w:rPr>
      </w:pPr>
      <w:r w:rsidRPr="0021002D">
        <w:rPr>
          <w:sz w:val="24"/>
          <w:szCs w:val="24"/>
          <w:rtl/>
        </w:rPr>
        <w:t>"סבא התנהג בכבוד ובצניעות ובעדינות עם כל אדם. אספר שני סיפורים קצרים שיוכלו לתת רושם קטן בעניין זה. פעם אחת בחול המועד פסח, אחד מחשובי ראשי הישיבות ביקר את סבו כשהוא מלווה בתלמידים מישיבתו. אותו ראש ישיבה חידש בפניו חידוש בענייני הפסח. לאחר שיצא אותו ראש ישיבה, פנה אליי סבא והראה לי שהתוספות בסוף פסחים כותב במפורש ההיפך מדברי אותו ראש ישיבה. שאלתי את סבא למה הוא לא הראה לאותו ראש ישיבה את דברי התוספות. סבא נדהם מעצם השאלה שלי: 'בנוכחות תלמידיו להראות תוספות הפוך?!', התפלא".</w:t>
      </w:r>
      <w:r w:rsidRPr="0021002D">
        <w:rPr>
          <w:sz w:val="24"/>
          <w:szCs w:val="24"/>
          <w:rtl/>
        </w:rPr>
        <w:br/>
        <w:t xml:space="preserve">ועוד סיפור בעניין זה: סבא היה מוזמן להרצאות במקומות שונים מדי פעם, וחוץ ממנו היו עוד מרצים, שלא בשיעור קומתו. בדרך כלל בגמר ההרצאה של סבא, חלק מהציבור היה עוזב את האולם. אולם סבא נשאר באולם עד שאחרון המרצים סיים את דבריו. כשאמרנו לו שלא מצפים ממנו </w:t>
      </w:r>
      <w:proofErr w:type="spellStart"/>
      <w:r w:rsidRPr="0021002D">
        <w:rPr>
          <w:sz w:val="24"/>
          <w:szCs w:val="24"/>
          <w:rtl/>
        </w:rPr>
        <w:t>שישאר</w:t>
      </w:r>
      <w:proofErr w:type="spellEnd"/>
      <w:r w:rsidRPr="0021002D">
        <w:rPr>
          <w:sz w:val="24"/>
          <w:szCs w:val="24"/>
          <w:rtl/>
        </w:rPr>
        <w:t xml:space="preserve"> עד הסוף והוא יכול לצאת בסיום הרצאתו, הוא לא רצה אפילו לשמוע על אפשרות כזאת. 'כיצד אפשר לזלזל באדם מישראל?', טען. היו עוד הרבה סיפורים מהסוג הזה.</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תיאור יפה על סבא כתב אחד הסופרים בתקופתו: </w:t>
      </w:r>
      <w:r w:rsidRPr="0021002D">
        <w:rPr>
          <w:color w:val="41383C"/>
          <w:sz w:val="24"/>
          <w:szCs w:val="24"/>
          <w:rtl/>
        </w:rPr>
        <w:t xml:space="preserve">"אתה יושב ועוקב אחר סדר יומו ונדמה לך כי לפניך לא עורכה של "האנציקלופדיה התלמודית" כי אם אנציקלופדיה חיה... הנה נשמעת נקישה בדלת ונכנס רב ישיש. לפי ניב דיבורו ניכר כי מוצאו מהונגריה והוא מחפש לדעת באיזה ספר אפשר למצוא דברים על... הרב </w:t>
      </w:r>
      <w:proofErr w:type="spellStart"/>
      <w:r w:rsidRPr="0021002D">
        <w:rPr>
          <w:color w:val="41383C"/>
          <w:sz w:val="24"/>
          <w:szCs w:val="24"/>
          <w:rtl/>
        </w:rPr>
        <w:t>זוין</w:t>
      </w:r>
      <w:proofErr w:type="spellEnd"/>
      <w:r w:rsidRPr="0021002D">
        <w:rPr>
          <w:color w:val="41383C"/>
          <w:sz w:val="24"/>
          <w:szCs w:val="24"/>
          <w:rtl/>
        </w:rPr>
        <w:t xml:space="preserve"> מקדימו בסבר פנים יפות ומבקשו לשבת, שואלו אם ישתה משהו ומיד הוא קורא בשמות שורה ארוכה של ספרים הדנים בעניין. ולא זו בלבד, הוא גם קם ממקומו עובר ביעף על פני מדפי הספרים מטפס על סולם עץ או מתכופף לקרקע וכבר צבורים בידו כל אותם הספרים שקרא זה עתה בשמותיהם. הוא מגיש את הספרים </w:t>
      </w:r>
      <w:proofErr w:type="spellStart"/>
      <w:r w:rsidRPr="0021002D">
        <w:rPr>
          <w:color w:val="41383C"/>
          <w:sz w:val="24"/>
          <w:szCs w:val="24"/>
          <w:rtl/>
        </w:rPr>
        <w:t>להרב</w:t>
      </w:r>
      <w:proofErr w:type="spellEnd"/>
      <w:r w:rsidRPr="0021002D">
        <w:rPr>
          <w:color w:val="41383C"/>
          <w:sz w:val="24"/>
          <w:szCs w:val="24"/>
          <w:rtl/>
        </w:rPr>
        <w:t xml:space="preserve"> הישיש, הלה מרכיב משקפיו ומתחיל לעיין בספרים ואילו הרב </w:t>
      </w:r>
      <w:proofErr w:type="spellStart"/>
      <w:r w:rsidRPr="0021002D">
        <w:rPr>
          <w:color w:val="41383C"/>
          <w:sz w:val="24"/>
          <w:szCs w:val="24"/>
          <w:rtl/>
        </w:rPr>
        <w:t>זוין</w:t>
      </w:r>
      <w:proofErr w:type="spellEnd"/>
      <w:r w:rsidRPr="0021002D">
        <w:rPr>
          <w:color w:val="41383C"/>
          <w:sz w:val="24"/>
          <w:szCs w:val="24"/>
          <w:rtl/>
        </w:rPr>
        <w:t xml:space="preserve"> חוזר לנסח את הערך בו עסק ברגע שנכנס הרב לחדרו. נכתבו חמישים שישים שורות, שוב נקישות בדלת...". בכל שלט והכל ידע"</w:t>
      </w:r>
      <w:r w:rsidRPr="0021002D">
        <w:rPr>
          <w:color w:val="41383C"/>
          <w:sz w:val="29"/>
          <w:szCs w:val="29"/>
        </w:rPr>
        <w:t>.</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כזה היה הרב </w:t>
      </w:r>
      <w:proofErr w:type="spellStart"/>
      <w:r w:rsidRPr="0021002D">
        <w:rPr>
          <w:sz w:val="24"/>
          <w:szCs w:val="24"/>
          <w:rtl/>
        </w:rPr>
        <w:t>זוין</w:t>
      </w:r>
      <w:proofErr w:type="spellEnd"/>
      <w:r w:rsidRPr="0021002D">
        <w:rPr>
          <w:sz w:val="24"/>
          <w:szCs w:val="24"/>
          <w:rtl/>
        </w:rPr>
        <w:t xml:space="preserve">: אנציקלופדיה חיה של תורה ומידות, רגישות לאדם וכתיבה ענפה ומקיפה, שבחר לא לעסוק במשרה ציבורית ובמקום זאת לעסוק בענייני ציבור בכל כוחו - בדברי תורה, בכתיבה, במאור פנים, בעצה </w:t>
      </w:r>
      <w:proofErr w:type="spellStart"/>
      <w:r w:rsidRPr="0021002D">
        <w:rPr>
          <w:sz w:val="24"/>
          <w:szCs w:val="24"/>
          <w:rtl/>
        </w:rPr>
        <w:t>ובתושיה</w:t>
      </w:r>
      <w:proofErr w:type="spellEnd"/>
      <w:r w:rsidRPr="0021002D">
        <w:rPr>
          <w:sz w:val="24"/>
          <w:szCs w:val="24"/>
          <w:rtl/>
        </w:rPr>
        <w:t>, כשצניעותו הגדולה מסתירה את גודלו וצדקותו.</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"סבא לא הונע משיקולי תדמית כאלה ואחרים, אלא פעל מתוך אמת וצניעות. בתחילת דרכו בפרסום ספריו רצה סבא להוציא לאור בראשונה את סדרת "סיפורי חסידים" שכתב. היו כמה גדולי תורה באותה תקופה שניסו לשכנע אותו לא להוציא ספר זה לאור. '</w:t>
      </w:r>
      <w:r w:rsidRPr="0021002D">
        <w:rPr>
          <w:color w:val="41383C"/>
          <w:sz w:val="24"/>
          <w:szCs w:val="24"/>
          <w:rtl/>
        </w:rPr>
        <w:t xml:space="preserve">אין זה יאה', כך אמרו, 'לגדול שכמותו לעסוק בספורים'. סבא לא היטה אוזן לדברים. 'מה הם חוששים' אמר, 'שיגידו שאיני תלמיד חכם? </w:t>
      </w:r>
      <w:r w:rsidRPr="0021002D">
        <w:rPr>
          <w:color w:val="41383C"/>
          <w:sz w:val="24"/>
          <w:szCs w:val="24"/>
          <w:rtl/>
        </w:rPr>
        <w:lastRenderedPageBreak/>
        <w:t>שיגידו'. ובקושי הצליח אבי ז"ל להשפיע עליו שיוציא קודם את "המועדים בהלכה" ורק אחר כך את "סיפורי חסידים".</w:t>
      </w:r>
      <w:r w:rsidRPr="0021002D">
        <w:rPr>
          <w:sz w:val="24"/>
          <w:szCs w:val="24"/>
        </w:rPr>
        <w:t xml:space="preserve"> </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עוד מספר הנכד על השבת של הרב </w:t>
      </w:r>
      <w:proofErr w:type="spellStart"/>
      <w:r w:rsidRPr="0021002D">
        <w:rPr>
          <w:sz w:val="24"/>
          <w:szCs w:val="24"/>
          <w:rtl/>
        </w:rPr>
        <w:t>זוין</w:t>
      </w:r>
      <w:proofErr w:type="spellEnd"/>
      <w:r w:rsidRPr="0021002D">
        <w:rPr>
          <w:sz w:val="24"/>
          <w:szCs w:val="24"/>
          <w:rtl/>
        </w:rPr>
        <w:t>: "</w:t>
      </w:r>
      <w:r w:rsidRPr="0021002D">
        <w:rPr>
          <w:color w:val="41383C"/>
          <w:sz w:val="24"/>
          <w:szCs w:val="24"/>
          <w:rtl/>
        </w:rPr>
        <w:t xml:space="preserve">בשנותיו האחרונות נחלש סבא מאוד, וכל תנועה עלתה לו בקשיים גדולים. למרות זאת הוא לא ויתר על טבילה </w:t>
      </w:r>
      <w:proofErr w:type="spellStart"/>
      <w:r w:rsidRPr="0021002D">
        <w:rPr>
          <w:color w:val="41383C"/>
          <w:sz w:val="24"/>
          <w:szCs w:val="24"/>
          <w:rtl/>
        </w:rPr>
        <w:t>במקוה</w:t>
      </w:r>
      <w:proofErr w:type="spellEnd"/>
      <w:r w:rsidRPr="0021002D">
        <w:rPr>
          <w:color w:val="41383C"/>
          <w:sz w:val="24"/>
          <w:szCs w:val="24"/>
          <w:rtl/>
        </w:rPr>
        <w:t xml:space="preserve"> לפחות בערב שבת, ועל אף הטורח הלך לטבול כשהוא מלווה על ידי נכדו". </w:t>
      </w:r>
      <w:r w:rsidRPr="0021002D">
        <w:rPr>
          <w:sz w:val="24"/>
          <w:szCs w:val="24"/>
          <w:rtl/>
        </w:rPr>
        <w:t>באחרית ימיו כשהתקשה להוציא בעצמו את הספרים מן הארון</w:t>
      </w:r>
      <w:r w:rsidRPr="0021002D">
        <w:rPr>
          <w:sz w:val="24"/>
          <w:szCs w:val="24"/>
        </w:rPr>
        <w:t xml:space="preserve">, </w:t>
      </w:r>
      <w:r w:rsidRPr="0021002D">
        <w:rPr>
          <w:sz w:val="24"/>
          <w:szCs w:val="24"/>
          <w:rtl/>
        </w:rPr>
        <w:t xml:space="preserve">ביקש </w:t>
      </w:r>
      <w:proofErr w:type="spellStart"/>
      <w:r w:rsidRPr="0021002D">
        <w:rPr>
          <w:sz w:val="24"/>
          <w:szCs w:val="24"/>
          <w:rtl/>
        </w:rPr>
        <w:t>מאיתנו</w:t>
      </w:r>
      <w:proofErr w:type="spellEnd"/>
      <w:r w:rsidRPr="0021002D">
        <w:rPr>
          <w:sz w:val="24"/>
          <w:szCs w:val="24"/>
          <w:rtl/>
        </w:rPr>
        <w:t xml:space="preserve"> לפני שבת להכין לו על השולחן את ה</w:t>
      </w:r>
      <w:r w:rsidRPr="0021002D">
        <w:rPr>
          <w:sz w:val="24"/>
          <w:szCs w:val="24"/>
        </w:rPr>
        <w:t>"</w:t>
      </w:r>
      <w:proofErr w:type="spellStart"/>
      <w:r w:rsidRPr="0021002D">
        <w:rPr>
          <w:sz w:val="24"/>
          <w:szCs w:val="24"/>
          <w:rtl/>
        </w:rPr>
        <w:t>לקוטי</w:t>
      </w:r>
      <w:proofErr w:type="spellEnd"/>
      <w:r w:rsidRPr="0021002D">
        <w:rPr>
          <w:sz w:val="24"/>
          <w:szCs w:val="24"/>
          <w:rtl/>
        </w:rPr>
        <w:t xml:space="preserve"> תורה</w:t>
      </w:r>
      <w:r w:rsidRPr="0021002D">
        <w:rPr>
          <w:sz w:val="24"/>
          <w:szCs w:val="24"/>
        </w:rPr>
        <w:t>" (</w:t>
      </w:r>
      <w:r w:rsidRPr="0021002D">
        <w:rPr>
          <w:sz w:val="24"/>
          <w:szCs w:val="24"/>
          <w:rtl/>
        </w:rPr>
        <w:t xml:space="preserve">לבעל </w:t>
      </w:r>
      <w:proofErr w:type="spellStart"/>
      <w:r w:rsidRPr="0021002D">
        <w:rPr>
          <w:sz w:val="24"/>
          <w:szCs w:val="24"/>
          <w:rtl/>
        </w:rPr>
        <w:t>התניא</w:t>
      </w:r>
      <w:proofErr w:type="spellEnd"/>
      <w:r w:rsidRPr="0021002D">
        <w:rPr>
          <w:sz w:val="24"/>
          <w:szCs w:val="24"/>
        </w:rPr>
        <w:t xml:space="preserve">), </w:t>
      </w:r>
      <w:r w:rsidRPr="0021002D">
        <w:rPr>
          <w:sz w:val="24"/>
          <w:szCs w:val="24"/>
          <w:rtl/>
        </w:rPr>
        <w:t>את ה</w:t>
      </w:r>
      <w:r w:rsidRPr="0021002D">
        <w:rPr>
          <w:sz w:val="24"/>
          <w:szCs w:val="24"/>
        </w:rPr>
        <w:t>"</w:t>
      </w:r>
      <w:r w:rsidRPr="0021002D">
        <w:rPr>
          <w:sz w:val="24"/>
          <w:szCs w:val="24"/>
          <w:rtl/>
        </w:rPr>
        <w:t>שפת אמת</w:t>
      </w:r>
      <w:r w:rsidRPr="0021002D">
        <w:rPr>
          <w:sz w:val="24"/>
          <w:szCs w:val="24"/>
        </w:rPr>
        <w:t>", "</w:t>
      </w:r>
      <w:r w:rsidRPr="0021002D">
        <w:rPr>
          <w:sz w:val="24"/>
          <w:szCs w:val="24"/>
          <w:rtl/>
        </w:rPr>
        <w:t>שם משמואל</w:t>
      </w:r>
      <w:r w:rsidRPr="0021002D">
        <w:rPr>
          <w:sz w:val="24"/>
          <w:szCs w:val="24"/>
        </w:rPr>
        <w:t>", "</w:t>
      </w:r>
      <w:r w:rsidRPr="0021002D">
        <w:rPr>
          <w:sz w:val="24"/>
          <w:szCs w:val="24"/>
          <w:rtl/>
        </w:rPr>
        <w:t>פרי צדיק</w:t>
      </w:r>
      <w:r w:rsidRPr="0021002D">
        <w:rPr>
          <w:sz w:val="24"/>
          <w:szCs w:val="24"/>
        </w:rPr>
        <w:t xml:space="preserve">" </w:t>
      </w:r>
      <w:r w:rsidRPr="0021002D">
        <w:rPr>
          <w:sz w:val="24"/>
          <w:szCs w:val="24"/>
          <w:rtl/>
        </w:rPr>
        <w:t>ו</w:t>
      </w:r>
      <w:r w:rsidRPr="0021002D">
        <w:rPr>
          <w:sz w:val="24"/>
          <w:szCs w:val="24"/>
        </w:rPr>
        <w:t>"</w:t>
      </w:r>
      <w:r w:rsidRPr="0021002D">
        <w:rPr>
          <w:sz w:val="24"/>
          <w:szCs w:val="24"/>
          <w:rtl/>
        </w:rPr>
        <w:t>שמן למאור</w:t>
      </w:r>
      <w:r w:rsidRPr="0021002D">
        <w:rPr>
          <w:sz w:val="24"/>
          <w:szCs w:val="24"/>
        </w:rPr>
        <w:t xml:space="preserve">" – </w:t>
      </w:r>
      <w:r w:rsidRPr="0021002D">
        <w:rPr>
          <w:sz w:val="24"/>
          <w:szCs w:val="24"/>
          <w:rtl/>
        </w:rPr>
        <w:t xml:space="preserve">מאמרי חסידות של </w:t>
      </w:r>
      <w:proofErr w:type="spellStart"/>
      <w:r w:rsidRPr="0021002D">
        <w:rPr>
          <w:sz w:val="24"/>
          <w:szCs w:val="24"/>
          <w:rtl/>
        </w:rPr>
        <w:t>האדמו</w:t>
      </w:r>
      <w:proofErr w:type="spellEnd"/>
      <w:r w:rsidRPr="0021002D">
        <w:rPr>
          <w:sz w:val="24"/>
          <w:szCs w:val="24"/>
        </w:rPr>
        <w:t>"</w:t>
      </w:r>
      <w:r w:rsidRPr="0021002D">
        <w:rPr>
          <w:sz w:val="24"/>
          <w:szCs w:val="24"/>
          <w:rtl/>
        </w:rPr>
        <w:t xml:space="preserve">ר </w:t>
      </w:r>
      <w:proofErr w:type="spellStart"/>
      <w:r w:rsidRPr="0021002D">
        <w:rPr>
          <w:sz w:val="24"/>
          <w:szCs w:val="24"/>
          <w:rtl/>
        </w:rPr>
        <w:t>מבוברויסק</w:t>
      </w:r>
      <w:proofErr w:type="spellEnd"/>
      <w:r w:rsidRPr="0021002D">
        <w:rPr>
          <w:sz w:val="24"/>
          <w:szCs w:val="24"/>
        </w:rPr>
        <w:t>".</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 xml:space="preserve">הרב </w:t>
      </w:r>
      <w:proofErr w:type="spellStart"/>
      <w:r w:rsidRPr="0021002D">
        <w:rPr>
          <w:sz w:val="24"/>
          <w:szCs w:val="24"/>
          <w:rtl/>
        </w:rPr>
        <w:t>זוין</w:t>
      </w:r>
      <w:proofErr w:type="spellEnd"/>
      <w:r w:rsidRPr="0021002D">
        <w:rPr>
          <w:sz w:val="24"/>
          <w:szCs w:val="24"/>
          <w:rtl/>
        </w:rPr>
        <w:t xml:space="preserve"> היה מחברי מועצת הרבנות הראשית לישראל, ולאחר פטירת הרב הרצוג </w:t>
      </w:r>
      <w:proofErr w:type="spellStart"/>
      <w:r w:rsidRPr="0021002D">
        <w:rPr>
          <w:sz w:val="24"/>
          <w:szCs w:val="24"/>
          <w:rtl/>
        </w:rPr>
        <w:t>בתשי"ט</w:t>
      </w:r>
      <w:proofErr w:type="spellEnd"/>
      <w:r w:rsidRPr="0021002D">
        <w:rPr>
          <w:sz w:val="24"/>
          <w:szCs w:val="24"/>
          <w:rtl/>
        </w:rPr>
        <w:t xml:space="preserve"> הופעל לחץ ציבורי על הרב שיעמוד ברבנות הראשית לישראל. הרב </w:t>
      </w:r>
      <w:proofErr w:type="spellStart"/>
      <w:r w:rsidRPr="0021002D">
        <w:rPr>
          <w:sz w:val="24"/>
          <w:szCs w:val="24"/>
          <w:rtl/>
        </w:rPr>
        <w:t>זוין</w:t>
      </w:r>
      <w:proofErr w:type="spellEnd"/>
      <w:r w:rsidRPr="0021002D">
        <w:rPr>
          <w:sz w:val="24"/>
          <w:szCs w:val="24"/>
          <w:rtl/>
        </w:rPr>
        <w:t xml:space="preserve"> סירב, ולימים הסביר שאחד הסיבות לסירובו היה רצונו לעסוק במפעל האנציקלופדיה התלמודית.</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bCs/>
          <w:sz w:val="24"/>
          <w:szCs w:val="24"/>
        </w:rPr>
      </w:pPr>
      <w:r w:rsidRPr="0021002D">
        <w:rPr>
          <w:bCs/>
          <w:sz w:val="24"/>
          <w:szCs w:val="24"/>
          <w:rtl/>
        </w:rPr>
        <w:t xml:space="preserve">מה היה יחסו של הרב </w:t>
      </w:r>
      <w:proofErr w:type="spellStart"/>
      <w:r w:rsidRPr="0021002D">
        <w:rPr>
          <w:bCs/>
          <w:sz w:val="24"/>
          <w:szCs w:val="24"/>
          <w:rtl/>
        </w:rPr>
        <w:t>זוין</w:t>
      </w:r>
      <w:proofErr w:type="spellEnd"/>
      <w:r w:rsidRPr="0021002D">
        <w:rPr>
          <w:bCs/>
          <w:sz w:val="24"/>
          <w:szCs w:val="24"/>
          <w:rtl/>
        </w:rPr>
        <w:t xml:space="preserve"> למדינת ישראל? </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color w:val="41383C"/>
          <w:sz w:val="24"/>
          <w:szCs w:val="24"/>
        </w:rPr>
      </w:pPr>
      <w:r w:rsidRPr="0021002D">
        <w:rPr>
          <w:color w:val="41383C"/>
          <w:sz w:val="24"/>
          <w:szCs w:val="24"/>
          <w:rtl/>
        </w:rPr>
        <w:t xml:space="preserve">ר' נחום נכדו: "השקפתו של סבא על המדינה </w:t>
      </w:r>
      <w:proofErr w:type="spellStart"/>
      <w:r w:rsidRPr="0021002D">
        <w:rPr>
          <w:color w:val="41383C"/>
          <w:sz w:val="24"/>
          <w:szCs w:val="24"/>
          <w:rtl/>
        </w:rPr>
        <w:t>היתה</w:t>
      </w:r>
      <w:proofErr w:type="spellEnd"/>
      <w:r w:rsidRPr="0021002D">
        <w:rPr>
          <w:color w:val="41383C"/>
          <w:sz w:val="24"/>
          <w:szCs w:val="24"/>
          <w:rtl/>
        </w:rPr>
        <w:t xml:space="preserve"> ברורה. בשיחותיו היה אומר: השקפות שונות יש על המדינה: הללו אומרים אתחלתא </w:t>
      </w:r>
      <w:proofErr w:type="spellStart"/>
      <w:r w:rsidRPr="0021002D">
        <w:rPr>
          <w:color w:val="41383C"/>
          <w:sz w:val="24"/>
          <w:szCs w:val="24"/>
          <w:rtl/>
        </w:rPr>
        <w:t>דגאולה</w:t>
      </w:r>
      <w:proofErr w:type="spellEnd"/>
      <w:r w:rsidRPr="0021002D">
        <w:rPr>
          <w:color w:val="41383C"/>
          <w:sz w:val="24"/>
          <w:szCs w:val="24"/>
          <w:rtl/>
        </w:rPr>
        <w:t xml:space="preserve">, הללו אומרים אין כאן אפילו לא אתחלתא. סבא היה אומר: איני לא מאלה ולא מאלה… מה שברור לי – המדינה תשועה גדולה היא לעם ישראל, ובתקומת המדינה </w:t>
      </w:r>
      <w:proofErr w:type="spellStart"/>
      <w:r w:rsidRPr="0021002D">
        <w:rPr>
          <w:color w:val="41383C"/>
          <w:sz w:val="24"/>
          <w:szCs w:val="24"/>
          <w:rtl/>
        </w:rPr>
        <w:t>נתרחשו</w:t>
      </w:r>
      <w:proofErr w:type="spellEnd"/>
      <w:r w:rsidRPr="0021002D">
        <w:rPr>
          <w:color w:val="41383C"/>
          <w:sz w:val="24"/>
          <w:szCs w:val="24"/>
          <w:rtl/>
        </w:rPr>
        <w:t xml:space="preserve"> ניסים גדולים. </w:t>
      </w:r>
    </w:p>
    <w:p w:rsidR="007432F9" w:rsidRPr="0021002D" w:rsidRDefault="007432F9" w:rsidP="0021002D">
      <w:pPr>
        <w:bidi/>
        <w:spacing w:line="360" w:lineRule="auto"/>
        <w:rPr>
          <w:color w:val="41383C"/>
          <w:sz w:val="24"/>
          <w:szCs w:val="24"/>
        </w:rPr>
      </w:pPr>
    </w:p>
    <w:p w:rsidR="007432F9" w:rsidRPr="0021002D" w:rsidRDefault="00AB059B" w:rsidP="0021002D">
      <w:pPr>
        <w:bidi/>
        <w:spacing w:line="360" w:lineRule="auto"/>
        <w:rPr>
          <w:color w:val="41383C"/>
          <w:sz w:val="24"/>
          <w:szCs w:val="24"/>
        </w:rPr>
      </w:pPr>
      <w:r w:rsidRPr="0021002D">
        <w:rPr>
          <w:color w:val="41383C"/>
          <w:sz w:val="24"/>
          <w:szCs w:val="24"/>
          <w:rtl/>
        </w:rPr>
        <w:t xml:space="preserve">"ביום העצמאות היה אומר הלל בלי ברכה, כתקנת הרבנות הראשית דאז, וכשפעם העיר מישהו שהרב </w:t>
      </w:r>
      <w:proofErr w:type="spellStart"/>
      <w:r w:rsidRPr="0021002D">
        <w:rPr>
          <w:color w:val="41383C"/>
          <w:sz w:val="24"/>
          <w:szCs w:val="24"/>
          <w:rtl/>
        </w:rPr>
        <w:t>זוין</w:t>
      </w:r>
      <w:proofErr w:type="spellEnd"/>
      <w:r w:rsidRPr="0021002D">
        <w:rPr>
          <w:color w:val="41383C"/>
          <w:sz w:val="24"/>
          <w:szCs w:val="24"/>
          <w:rtl/>
        </w:rPr>
        <w:t xml:space="preserve"> טורח להתפלל ביום העצמאות </w:t>
      </w:r>
      <w:proofErr w:type="spellStart"/>
      <w:r w:rsidRPr="0021002D">
        <w:rPr>
          <w:color w:val="41383C"/>
          <w:sz w:val="24"/>
          <w:szCs w:val="24"/>
          <w:rtl/>
        </w:rPr>
        <w:t>במנין</w:t>
      </w:r>
      <w:proofErr w:type="spellEnd"/>
      <w:r w:rsidRPr="0021002D">
        <w:rPr>
          <w:color w:val="41383C"/>
          <w:sz w:val="24"/>
          <w:szCs w:val="24"/>
          <w:rtl/>
        </w:rPr>
        <w:t xml:space="preserve"> שבמוסד הרב קוק, שמה אומרים הלל בברכה, תיקן סבא ואמר: אני הולך לשם למרות שאומרים ברכה. העדפתי להתפלל במקום שאומרים ואפילו בברכה, מאשר להתפלל במקום שלא אומרים כלל".</w:t>
      </w:r>
    </w:p>
    <w:p w:rsidR="007432F9" w:rsidRPr="0021002D" w:rsidRDefault="007432F9" w:rsidP="0021002D">
      <w:pPr>
        <w:bidi/>
        <w:spacing w:line="360" w:lineRule="auto"/>
        <w:rPr>
          <w:color w:val="41383C"/>
          <w:sz w:val="24"/>
          <w:szCs w:val="24"/>
        </w:rPr>
      </w:pPr>
    </w:p>
    <w:p w:rsidR="007432F9" w:rsidRPr="0021002D" w:rsidRDefault="007432F9" w:rsidP="0021002D">
      <w:pPr>
        <w:bidi/>
        <w:spacing w:line="360" w:lineRule="auto"/>
        <w:rPr>
          <w:color w:val="41383C"/>
          <w:sz w:val="29"/>
          <w:szCs w:val="29"/>
        </w:rPr>
      </w:pPr>
    </w:p>
    <w:p w:rsidR="007432F9" w:rsidRPr="0021002D" w:rsidRDefault="00AB059B" w:rsidP="0021002D">
      <w:pPr>
        <w:pStyle w:val="a4"/>
        <w:bidi/>
        <w:spacing w:line="360" w:lineRule="auto"/>
        <w:rPr>
          <w:b/>
          <w:sz w:val="32"/>
          <w:szCs w:val="32"/>
          <w:u w:val="single"/>
        </w:rPr>
      </w:pPr>
      <w:bookmarkStart w:id="6" w:name="_7x3zygno74n4" w:colFirst="0" w:colLast="0"/>
      <w:bookmarkEnd w:id="6"/>
      <w:r w:rsidRPr="0021002D">
        <w:rPr>
          <w:b/>
          <w:sz w:val="32"/>
          <w:szCs w:val="32"/>
          <w:u w:val="single"/>
          <w:rtl/>
        </w:rPr>
        <w:t xml:space="preserve">6. ספרי הרב </w:t>
      </w:r>
      <w:proofErr w:type="spellStart"/>
      <w:r w:rsidRPr="0021002D">
        <w:rPr>
          <w:b/>
          <w:sz w:val="32"/>
          <w:szCs w:val="32"/>
          <w:u w:val="single"/>
          <w:rtl/>
        </w:rPr>
        <w:t>זוין</w:t>
      </w:r>
      <w:proofErr w:type="spellEnd"/>
      <w:r w:rsidRPr="0021002D">
        <w:rPr>
          <w:b/>
          <w:sz w:val="32"/>
          <w:szCs w:val="32"/>
          <w:u w:val="single"/>
          <w:rtl/>
        </w:rPr>
        <w:t xml:space="preserve"> - כתביו וכתיבתו</w:t>
      </w:r>
    </w:p>
    <w:p w:rsidR="007432F9" w:rsidRPr="0021002D" w:rsidRDefault="00AB059B" w:rsidP="0021002D">
      <w:pPr>
        <w:bidi/>
        <w:spacing w:line="360" w:lineRule="auto"/>
        <w:rPr>
          <w:sz w:val="24"/>
          <w:szCs w:val="24"/>
        </w:rPr>
      </w:pPr>
      <w:r w:rsidRPr="0021002D">
        <w:rPr>
          <w:sz w:val="24"/>
          <w:szCs w:val="24"/>
          <w:rtl/>
        </w:rPr>
        <w:t xml:space="preserve">במאמר שפורסם על הרב </w:t>
      </w:r>
      <w:proofErr w:type="spellStart"/>
      <w:r w:rsidRPr="0021002D">
        <w:rPr>
          <w:sz w:val="24"/>
          <w:szCs w:val="24"/>
          <w:rtl/>
        </w:rPr>
        <w:t>זוין</w:t>
      </w:r>
      <w:proofErr w:type="spellEnd"/>
      <w:r w:rsidRPr="0021002D">
        <w:rPr>
          <w:sz w:val="24"/>
          <w:szCs w:val="24"/>
          <w:rtl/>
        </w:rPr>
        <w:t xml:space="preserve"> בכתב העת "הפרדס" לאחר פטירתו (תשל"ח), נכתב עליו: "גאון בעל שיעור קומה, שכוחו רב בכל מקצועות התורה, ובמיוחד כסופר בחסד עליון, מבקר ראשון במעלה ומנתח שיטות בראשונים ואחרונים בצורה מופלאה… עיקר מרצו השקיע במפעלו הגדול </w:t>
      </w:r>
      <w:proofErr w:type="spellStart"/>
      <w:r w:rsidRPr="0021002D">
        <w:rPr>
          <w:sz w:val="24"/>
          <w:szCs w:val="24"/>
          <w:rtl/>
        </w:rPr>
        <w:t>האנציקלופדיא</w:t>
      </w:r>
      <w:proofErr w:type="spellEnd"/>
      <w:r w:rsidRPr="0021002D">
        <w:rPr>
          <w:sz w:val="24"/>
          <w:szCs w:val="24"/>
          <w:rtl/>
        </w:rPr>
        <w:t xml:space="preserve"> התלמודית". מפעל הכתיבה של הרב </w:t>
      </w:r>
      <w:proofErr w:type="spellStart"/>
      <w:r w:rsidRPr="0021002D">
        <w:rPr>
          <w:sz w:val="24"/>
          <w:szCs w:val="24"/>
          <w:rtl/>
        </w:rPr>
        <w:t>זוין</w:t>
      </w:r>
      <w:proofErr w:type="spellEnd"/>
      <w:r w:rsidRPr="0021002D">
        <w:rPr>
          <w:sz w:val="24"/>
          <w:szCs w:val="24"/>
          <w:rtl/>
        </w:rPr>
        <w:t xml:space="preserve"> מוזכר כאן ביחוד, ולא לחינם. כבר באירופה גדולי ישראל שונים זיהו את כשרון כתיבתו של העילוי הצעיר, שהיה שותף לכתיבה תורנית ענפה של </w:t>
      </w:r>
      <w:r w:rsidRPr="0021002D">
        <w:rPr>
          <w:sz w:val="24"/>
          <w:szCs w:val="24"/>
          <w:rtl/>
        </w:rPr>
        <w:lastRenderedPageBreak/>
        <w:t>ספרים ומאמרים וכתבי עת. מפעלו זה קיבל תנופה גדולה כאשר עלה לארץ ישראל, והחל לשקוד על כתביו, עד למפעל חייו הגדול והאחרון - האנציקלופדיה התלמודית.</w:t>
      </w:r>
    </w:p>
    <w:p w:rsidR="007432F9" w:rsidRPr="0021002D" w:rsidRDefault="007432F9" w:rsidP="0021002D">
      <w:pPr>
        <w:bidi/>
        <w:spacing w:line="360" w:lineRule="auto"/>
        <w:rPr>
          <w:sz w:val="24"/>
          <w:szCs w:val="24"/>
        </w:rPr>
      </w:pPr>
    </w:p>
    <w:p w:rsidR="007432F9" w:rsidRPr="0021002D" w:rsidRDefault="00AB059B" w:rsidP="0021002D">
      <w:pPr>
        <w:bidi/>
        <w:spacing w:line="360" w:lineRule="auto"/>
        <w:rPr>
          <w:sz w:val="24"/>
          <w:szCs w:val="24"/>
        </w:rPr>
      </w:pPr>
      <w:r w:rsidRPr="0021002D">
        <w:rPr>
          <w:sz w:val="24"/>
          <w:szCs w:val="24"/>
          <w:rtl/>
        </w:rPr>
        <w:t>תלמידו, הרב שמואל אלעזר הלפרין, מספר עליו בעניין זה:</w:t>
      </w:r>
    </w:p>
    <w:p w:rsidR="007432F9" w:rsidRPr="0021002D" w:rsidRDefault="00AB059B" w:rsidP="0021002D">
      <w:pPr>
        <w:bidi/>
        <w:spacing w:line="360" w:lineRule="auto"/>
        <w:rPr>
          <w:sz w:val="24"/>
          <w:szCs w:val="24"/>
          <w:highlight w:val="white"/>
        </w:rPr>
      </w:pPr>
      <w:r w:rsidRPr="0021002D">
        <w:rPr>
          <w:sz w:val="24"/>
          <w:szCs w:val="24"/>
          <w:rtl/>
        </w:rPr>
        <w:t xml:space="preserve">"היו גדולי </w:t>
      </w:r>
      <w:r w:rsidRPr="0021002D">
        <w:rPr>
          <w:sz w:val="24"/>
          <w:szCs w:val="24"/>
          <w:highlight w:val="white"/>
          <w:rtl/>
        </w:rPr>
        <w:t xml:space="preserve">היו גדולי ישראל שחננם ה' בפה מפיק מרגליות, בשפה ברורה ונעימה, אך לא בכתב. תורתם הכתובה </w:t>
      </w:r>
      <w:proofErr w:type="spellStart"/>
      <w:r w:rsidRPr="0021002D">
        <w:rPr>
          <w:sz w:val="24"/>
          <w:szCs w:val="24"/>
          <w:highlight w:val="white"/>
          <w:rtl/>
        </w:rPr>
        <w:t>היתה</w:t>
      </w:r>
      <w:proofErr w:type="spellEnd"/>
      <w:r w:rsidRPr="0021002D">
        <w:rPr>
          <w:sz w:val="24"/>
          <w:szCs w:val="24"/>
          <w:highlight w:val="white"/>
          <w:rtl/>
        </w:rPr>
        <w:t xml:space="preserve"> קשה למעיינים שהיו צריכים להתייגע על מנת לפענחה ולהבינה. היו גדולים שעיקר כוחם היה בהרצאת הדברים על הכתב, אך היו כבדי פה וכבדי לשון. הגאון הרב </w:t>
      </w:r>
      <w:proofErr w:type="spellStart"/>
      <w:r w:rsidRPr="0021002D">
        <w:rPr>
          <w:sz w:val="24"/>
          <w:szCs w:val="24"/>
          <w:highlight w:val="white"/>
          <w:rtl/>
        </w:rPr>
        <w:t>זוין</w:t>
      </w:r>
      <w:proofErr w:type="spellEnd"/>
      <w:r w:rsidRPr="0021002D">
        <w:rPr>
          <w:sz w:val="24"/>
          <w:szCs w:val="24"/>
          <w:highlight w:val="white"/>
          <w:rtl/>
        </w:rPr>
        <w:t xml:space="preserve"> זכה ובשניהם, בכתב ובעל פה, והיה משכמו גבוה ומעלה.</w:t>
      </w:r>
    </w:p>
    <w:p w:rsidR="007432F9" w:rsidRPr="0021002D" w:rsidRDefault="00AB059B" w:rsidP="0021002D">
      <w:pPr>
        <w:bidi/>
        <w:spacing w:line="360" w:lineRule="auto"/>
        <w:rPr>
          <w:sz w:val="24"/>
          <w:szCs w:val="24"/>
          <w:highlight w:val="white"/>
        </w:rPr>
      </w:pPr>
      <w:r w:rsidRPr="0021002D">
        <w:rPr>
          <w:sz w:val="24"/>
          <w:szCs w:val="24"/>
          <w:highlight w:val="white"/>
          <w:rtl/>
        </w:rPr>
        <w:t xml:space="preserve">"שירותו הגדול וזכותו העיקרית הם ביצירת סגנון לספרות התורנית, שיש עמה דיוק, ריכוז ובהירות. הרב היה גאון הניסוח הקצר, הממצה, הברור והקולע. כל משפט שיצא מתחת לעטו, כאילו הוקצע וסותת ביד אמן. הדברים היו בהירים, נטולי אותו יובש המציין נוסחאות מדעיות ורחוקים מסלסולי מליצה. המצוי אצל הספרות התורנית של ימינו ימצא בכל את השפעתו הברוכה והמכרעת של הרב </w:t>
      </w:r>
      <w:proofErr w:type="spellStart"/>
      <w:r w:rsidRPr="0021002D">
        <w:rPr>
          <w:sz w:val="24"/>
          <w:szCs w:val="24"/>
          <w:highlight w:val="white"/>
          <w:rtl/>
        </w:rPr>
        <w:t>זוין</w:t>
      </w:r>
      <w:proofErr w:type="spellEnd"/>
      <w:r w:rsidRPr="0021002D">
        <w:rPr>
          <w:sz w:val="24"/>
          <w:szCs w:val="24"/>
          <w:highlight w:val="white"/>
        </w:rPr>
        <w:t>.</w:t>
      </w:r>
    </w:p>
    <w:p w:rsidR="007432F9" w:rsidRPr="0021002D" w:rsidRDefault="00AB059B" w:rsidP="0021002D">
      <w:pPr>
        <w:bidi/>
        <w:spacing w:line="360" w:lineRule="auto"/>
        <w:rPr>
          <w:sz w:val="24"/>
          <w:szCs w:val="24"/>
        </w:rPr>
      </w:pPr>
      <w:r w:rsidRPr="0021002D">
        <w:rPr>
          <w:sz w:val="24"/>
          <w:szCs w:val="24"/>
          <w:rtl/>
        </w:rPr>
        <w:t xml:space="preserve">"הרב </w:t>
      </w:r>
      <w:proofErr w:type="spellStart"/>
      <w:r w:rsidRPr="0021002D">
        <w:rPr>
          <w:sz w:val="24"/>
          <w:szCs w:val="24"/>
          <w:rtl/>
        </w:rPr>
        <w:t>זוין</w:t>
      </w:r>
      <w:proofErr w:type="spellEnd"/>
      <w:r w:rsidRPr="0021002D">
        <w:rPr>
          <w:sz w:val="24"/>
          <w:szCs w:val="24"/>
          <w:rtl/>
        </w:rPr>
        <w:t xml:space="preserve"> הוכיח, כי גם בבעיות הלכה מסובכות ניתן לכתוב בעברית ברורה ומובנת לכל, ובעקבותיו יצאו מחברים צעירים, ממשיכי דרכו. גם חיבוריו בנושאים מורכבים נקראים בקלות, ואינך חש את היזע שהושקע בעבודתו, גם דבר המחקר הקשה ביותר שיצא מעטו של הרב, היה נקרא בקלות. הפלפול המסובך ביותר הפך בכוח עטו, להיות פשוט וקליל, כאילו לא היה אלא דבר אגדה המושך את הלב".</w:t>
      </w:r>
    </w:p>
    <w:p w:rsidR="007432F9" w:rsidRPr="0021002D" w:rsidRDefault="007432F9" w:rsidP="0021002D">
      <w:pPr>
        <w:bidi/>
        <w:spacing w:line="360" w:lineRule="auto"/>
        <w:rPr>
          <w:sz w:val="24"/>
          <w:szCs w:val="24"/>
        </w:rPr>
      </w:pPr>
    </w:p>
    <w:p w:rsidR="0021002D" w:rsidRPr="0021002D" w:rsidRDefault="0021002D" w:rsidP="0021002D">
      <w:pPr>
        <w:bidi/>
        <w:spacing w:line="360" w:lineRule="auto"/>
        <w:rPr>
          <w:sz w:val="24"/>
          <w:szCs w:val="24"/>
          <w:rtl/>
        </w:rPr>
      </w:pPr>
      <w:r w:rsidRPr="0021002D">
        <w:rPr>
          <w:rFonts w:hint="cs"/>
          <w:sz w:val="24"/>
          <w:szCs w:val="24"/>
          <w:rtl/>
        </w:rPr>
        <w:t>צריך להוסיף:</w:t>
      </w:r>
    </w:p>
    <w:p w:rsidR="0021002D" w:rsidRPr="0021002D" w:rsidRDefault="0021002D" w:rsidP="0021002D">
      <w:pPr>
        <w:bidi/>
        <w:spacing w:line="360" w:lineRule="auto"/>
        <w:rPr>
          <w:sz w:val="24"/>
          <w:szCs w:val="24"/>
          <w:rtl/>
        </w:rPr>
      </w:pPr>
    </w:p>
    <w:p w:rsidR="007432F9" w:rsidRPr="0021002D" w:rsidRDefault="00AB059B" w:rsidP="0021002D">
      <w:pPr>
        <w:pStyle w:val="a5"/>
        <w:numPr>
          <w:ilvl w:val="0"/>
          <w:numId w:val="4"/>
        </w:numPr>
        <w:bidi/>
        <w:spacing w:line="360" w:lineRule="auto"/>
        <w:rPr>
          <w:sz w:val="24"/>
          <w:szCs w:val="24"/>
        </w:rPr>
      </w:pPr>
      <w:r w:rsidRPr="0021002D">
        <w:rPr>
          <w:sz w:val="24"/>
          <w:szCs w:val="24"/>
          <w:rtl/>
        </w:rPr>
        <w:t>פירוט קצר על ספריו:</w:t>
      </w:r>
    </w:p>
    <w:p w:rsidR="007432F9" w:rsidRPr="0021002D" w:rsidRDefault="00AB059B" w:rsidP="0021002D">
      <w:pPr>
        <w:bidi/>
        <w:spacing w:line="360" w:lineRule="auto"/>
        <w:rPr>
          <w:sz w:val="24"/>
          <w:szCs w:val="24"/>
        </w:rPr>
      </w:pPr>
      <w:r w:rsidRPr="0021002D">
        <w:rPr>
          <w:sz w:val="24"/>
          <w:szCs w:val="24"/>
          <w:rtl/>
        </w:rPr>
        <w:t>"המועדים בהלכה"</w:t>
      </w:r>
    </w:p>
    <w:p w:rsidR="007432F9" w:rsidRPr="0021002D" w:rsidRDefault="00AB059B" w:rsidP="0021002D">
      <w:pPr>
        <w:bidi/>
        <w:spacing w:line="360" w:lineRule="auto"/>
        <w:rPr>
          <w:sz w:val="24"/>
          <w:szCs w:val="24"/>
        </w:rPr>
      </w:pPr>
      <w:r w:rsidRPr="0021002D">
        <w:rPr>
          <w:sz w:val="24"/>
          <w:szCs w:val="24"/>
          <w:rtl/>
        </w:rPr>
        <w:t>"אישים בהלכה"</w:t>
      </w:r>
    </w:p>
    <w:p w:rsidR="007432F9" w:rsidRPr="0021002D" w:rsidRDefault="00AB059B" w:rsidP="0021002D">
      <w:pPr>
        <w:bidi/>
        <w:spacing w:line="360" w:lineRule="auto"/>
        <w:rPr>
          <w:sz w:val="24"/>
          <w:szCs w:val="24"/>
        </w:rPr>
      </w:pPr>
      <w:r w:rsidRPr="0021002D">
        <w:rPr>
          <w:sz w:val="24"/>
          <w:szCs w:val="24"/>
          <w:rtl/>
        </w:rPr>
        <w:t>"סיפורי חסידים"</w:t>
      </w:r>
    </w:p>
    <w:p w:rsidR="007432F9" w:rsidRPr="0021002D" w:rsidRDefault="00AB059B" w:rsidP="0021002D">
      <w:pPr>
        <w:bidi/>
        <w:spacing w:line="360" w:lineRule="auto"/>
        <w:rPr>
          <w:sz w:val="24"/>
          <w:szCs w:val="24"/>
        </w:rPr>
      </w:pPr>
      <w:r w:rsidRPr="0021002D">
        <w:rPr>
          <w:sz w:val="24"/>
          <w:szCs w:val="24"/>
          <w:rtl/>
        </w:rPr>
        <w:t>"סופרים וספרים"</w:t>
      </w:r>
    </w:p>
    <w:p w:rsidR="007432F9" w:rsidRPr="0021002D" w:rsidRDefault="007432F9" w:rsidP="0021002D">
      <w:pPr>
        <w:bidi/>
        <w:spacing w:line="360" w:lineRule="auto"/>
        <w:rPr>
          <w:sz w:val="24"/>
          <w:szCs w:val="24"/>
        </w:rPr>
      </w:pPr>
    </w:p>
    <w:p w:rsidR="007432F9" w:rsidRPr="0021002D" w:rsidRDefault="00AB059B" w:rsidP="0021002D">
      <w:pPr>
        <w:pStyle w:val="a5"/>
        <w:numPr>
          <w:ilvl w:val="0"/>
          <w:numId w:val="4"/>
        </w:numPr>
        <w:bidi/>
        <w:spacing w:line="360" w:lineRule="auto"/>
        <w:rPr>
          <w:sz w:val="24"/>
          <w:szCs w:val="24"/>
        </w:rPr>
      </w:pPr>
      <w:r w:rsidRPr="0021002D">
        <w:rPr>
          <w:sz w:val="24"/>
          <w:szCs w:val="24"/>
          <w:rtl/>
        </w:rPr>
        <w:t>פסקה על האנציקלופדיה התלמודית</w:t>
      </w:r>
    </w:p>
    <w:p w:rsidR="000E3FE5" w:rsidRPr="000E3FE5" w:rsidRDefault="000E3FE5" w:rsidP="000E3FE5">
      <w:pPr>
        <w:pStyle w:val="a5"/>
        <w:numPr>
          <w:ilvl w:val="0"/>
          <w:numId w:val="4"/>
        </w:numPr>
        <w:shd w:val="clear" w:color="auto" w:fill="FFFFFF"/>
        <w:spacing w:after="195" w:line="360" w:lineRule="auto"/>
        <w:jc w:val="right"/>
        <w:rPr>
          <w:rFonts w:eastAsia="Times New Roman" w:cs="David"/>
          <w:sz w:val="30"/>
          <w:szCs w:val="30"/>
        </w:rPr>
      </w:pPr>
      <w:bookmarkStart w:id="7" w:name="_GoBack"/>
      <w:r w:rsidRPr="000E3FE5">
        <w:rPr>
          <w:rFonts w:eastAsia="Times New Roman" w:cs="David"/>
          <w:sz w:val="30"/>
          <w:szCs w:val="30"/>
          <w:rtl/>
        </w:rPr>
        <w:t xml:space="preserve">שני כרכים) ליקט המחבר סיפורי צדיקים לפי סדר פרשיות השבוע. לאחר שיצא ספרו זה לאור התרעם עליו ידידו הגאון המפורסם הרב יחזקאל </w:t>
      </w:r>
      <w:proofErr w:type="spellStart"/>
      <w:r w:rsidRPr="000E3FE5">
        <w:rPr>
          <w:rFonts w:eastAsia="Times New Roman" w:cs="David"/>
          <w:sz w:val="30"/>
          <w:szCs w:val="30"/>
          <w:rtl/>
        </w:rPr>
        <w:t>אברמסקי</w:t>
      </w:r>
      <w:proofErr w:type="spellEnd"/>
      <w:r w:rsidRPr="000E3FE5">
        <w:rPr>
          <w:rFonts w:eastAsia="Times New Roman" w:cs="David"/>
          <w:sz w:val="30"/>
          <w:szCs w:val="30"/>
          <w:rtl/>
        </w:rPr>
        <w:t xml:space="preserve"> ושתי טענות היו לו: ראשית, בכך מעניק הגאון גושפנקא של אמיתות לסיפורי החסידים, שבלעדי זה לא היו מתייחסים אליהם – כך העריך </w:t>
      </w:r>
      <w:proofErr w:type="spellStart"/>
      <w:r w:rsidRPr="000E3FE5">
        <w:rPr>
          <w:rFonts w:eastAsia="Times New Roman" w:cs="David"/>
          <w:sz w:val="30"/>
          <w:szCs w:val="30"/>
          <w:rtl/>
        </w:rPr>
        <w:t>הגר"י</w:t>
      </w:r>
      <w:proofErr w:type="spellEnd"/>
      <w:r w:rsidRPr="000E3FE5">
        <w:rPr>
          <w:rFonts w:eastAsia="Times New Roman" w:cs="David"/>
          <w:sz w:val="30"/>
          <w:szCs w:val="30"/>
          <w:rtl/>
        </w:rPr>
        <w:t xml:space="preserve"> </w:t>
      </w:r>
      <w:proofErr w:type="spellStart"/>
      <w:r w:rsidRPr="000E3FE5">
        <w:rPr>
          <w:rFonts w:eastAsia="Times New Roman" w:cs="David"/>
          <w:sz w:val="30"/>
          <w:szCs w:val="30"/>
          <w:rtl/>
        </w:rPr>
        <w:t>אברמסקי</w:t>
      </w:r>
      <w:proofErr w:type="spellEnd"/>
      <w:r w:rsidRPr="000E3FE5">
        <w:rPr>
          <w:rFonts w:eastAsia="Times New Roman" w:cs="David"/>
          <w:sz w:val="30"/>
          <w:szCs w:val="30"/>
          <w:rtl/>
        </w:rPr>
        <w:t xml:space="preserve"> באמון יתר, ואילו כשהרב </w:t>
      </w:r>
      <w:proofErr w:type="spellStart"/>
      <w:r w:rsidRPr="000E3FE5">
        <w:rPr>
          <w:rFonts w:eastAsia="Times New Roman" w:cs="David"/>
          <w:sz w:val="30"/>
          <w:szCs w:val="30"/>
          <w:rtl/>
        </w:rPr>
        <w:t>זוין</w:t>
      </w:r>
      <w:proofErr w:type="spellEnd"/>
      <w:r w:rsidRPr="000E3FE5">
        <w:rPr>
          <w:rFonts w:eastAsia="Times New Roman" w:cs="David"/>
          <w:sz w:val="30"/>
          <w:szCs w:val="30"/>
          <w:rtl/>
        </w:rPr>
        <w:t xml:space="preserve"> מאשר אותם, שאני. שנית, </w:t>
      </w:r>
      <w:r w:rsidRPr="000E3FE5">
        <w:rPr>
          <w:rFonts w:eastAsia="Times New Roman" w:cs="David"/>
          <w:sz w:val="30"/>
          <w:szCs w:val="30"/>
          <w:rtl/>
        </w:rPr>
        <w:lastRenderedPageBreak/>
        <w:t xml:space="preserve">הדבר גורע מכבודו של הגאון הרב </w:t>
      </w:r>
      <w:proofErr w:type="spellStart"/>
      <w:r w:rsidRPr="000E3FE5">
        <w:rPr>
          <w:rFonts w:eastAsia="Times New Roman" w:cs="David"/>
          <w:sz w:val="30"/>
          <w:szCs w:val="30"/>
          <w:rtl/>
        </w:rPr>
        <w:t>זוין</w:t>
      </w:r>
      <w:proofErr w:type="spellEnd"/>
      <w:r w:rsidRPr="000E3FE5">
        <w:rPr>
          <w:rFonts w:eastAsia="Times New Roman" w:cs="David"/>
          <w:sz w:val="30"/>
          <w:szCs w:val="30"/>
          <w:rtl/>
        </w:rPr>
        <w:t xml:space="preserve"> שאנשים יתחילו לפקפק </w:t>
      </w:r>
      <w:proofErr w:type="spellStart"/>
      <w:r w:rsidRPr="000E3FE5">
        <w:rPr>
          <w:rFonts w:eastAsia="Times New Roman" w:cs="David"/>
          <w:sz w:val="30"/>
          <w:szCs w:val="30"/>
          <w:rtl/>
        </w:rPr>
        <w:t>בגאונתו</w:t>
      </w:r>
      <w:proofErr w:type="spellEnd"/>
      <w:r w:rsidRPr="000E3FE5">
        <w:rPr>
          <w:rFonts w:eastAsia="Times New Roman" w:cs="David"/>
          <w:sz w:val="30"/>
          <w:szCs w:val="30"/>
          <w:rtl/>
        </w:rPr>
        <w:t xml:space="preserve"> אם הוא כותב סיפורי חסידים</w:t>
      </w:r>
      <w:r w:rsidRPr="000E3FE5">
        <w:rPr>
          <w:rFonts w:eastAsia="Times New Roman" w:cs="David"/>
          <w:sz w:val="30"/>
          <w:szCs w:val="30"/>
        </w:rPr>
        <w:t>.</w:t>
      </w:r>
    </w:p>
    <w:p w:rsidR="007432F9" w:rsidRDefault="000E3FE5" w:rsidP="000E3FE5">
      <w:pPr>
        <w:pStyle w:val="a5"/>
        <w:numPr>
          <w:ilvl w:val="0"/>
          <w:numId w:val="4"/>
        </w:numPr>
        <w:bidi/>
        <w:spacing w:line="360" w:lineRule="auto"/>
        <w:rPr>
          <w:sz w:val="24"/>
          <w:szCs w:val="24"/>
        </w:rPr>
      </w:pPr>
      <w:r w:rsidRPr="000E3FE5">
        <w:rPr>
          <w:rFonts w:eastAsia="Times New Roman" w:cs="David"/>
          <w:sz w:val="30"/>
          <w:szCs w:val="30"/>
          <w:rtl/>
        </w:rPr>
        <w:t xml:space="preserve">השיבו הרב </w:t>
      </w:r>
      <w:proofErr w:type="spellStart"/>
      <w:r w:rsidRPr="000E3FE5">
        <w:rPr>
          <w:rFonts w:eastAsia="Times New Roman" w:cs="David"/>
          <w:sz w:val="30"/>
          <w:szCs w:val="30"/>
          <w:rtl/>
        </w:rPr>
        <w:t>זוין</w:t>
      </w:r>
      <w:proofErr w:type="spellEnd"/>
      <w:r w:rsidRPr="000E3FE5">
        <w:rPr>
          <w:rFonts w:eastAsia="Times New Roman" w:cs="David"/>
          <w:sz w:val="30"/>
          <w:szCs w:val="30"/>
          <w:rtl/>
        </w:rPr>
        <w:t xml:space="preserve">: "חשוב לי יותר שישבו בליל שבת קודש, ויספרו משמי סיפורי צדיקים, המחזקים את האמונה, מאשר יאמרו בשמי חידושי תורה, ולוואי ויזכה אכן להגביר את האמונה בצדיקים. ואשר לכבודו שנפגע – הרי לצערו כבר שבע כבוד במידה גדושה מדי והוא שמח לאפשרות "שקורי עכביש" של הכבוד האופפים אותו יפחתו </w:t>
      </w:r>
      <w:proofErr w:type="spellStart"/>
      <w:r w:rsidRPr="000E3FE5">
        <w:rPr>
          <w:rFonts w:eastAsia="Times New Roman" w:cs="David"/>
          <w:sz w:val="30"/>
          <w:szCs w:val="30"/>
          <w:rtl/>
        </w:rPr>
        <w:t>במדה</w:t>
      </w:r>
      <w:proofErr w:type="spellEnd"/>
      <w:r w:rsidRPr="000E3FE5">
        <w:rPr>
          <w:rFonts w:eastAsia="Times New Roman" w:cs="David"/>
          <w:sz w:val="30"/>
          <w:szCs w:val="30"/>
          <w:rtl/>
        </w:rPr>
        <w:t xml:space="preserve"> </w:t>
      </w:r>
      <w:proofErr w:type="spellStart"/>
      <w:r w:rsidRPr="000E3FE5">
        <w:rPr>
          <w:rFonts w:eastAsia="Times New Roman" w:cs="David"/>
          <w:sz w:val="30"/>
          <w:szCs w:val="30"/>
          <w:rtl/>
        </w:rPr>
        <w:t>מסויימת</w:t>
      </w:r>
      <w:proofErr w:type="spellEnd"/>
      <w:r w:rsidRPr="000E3FE5">
        <w:rPr>
          <w:rFonts w:eastAsia="Times New Roman" w:cs="David"/>
          <w:sz w:val="30"/>
          <w:szCs w:val="30"/>
          <w:rtl/>
        </w:rPr>
        <w:t>.</w:t>
      </w:r>
    </w:p>
    <w:p w:rsidR="00214955" w:rsidRDefault="00214955" w:rsidP="00214955">
      <w:pPr>
        <w:pStyle w:val="a5"/>
        <w:bidi/>
        <w:spacing w:line="360" w:lineRule="auto"/>
        <w:rPr>
          <w:sz w:val="24"/>
          <w:szCs w:val="24"/>
        </w:rPr>
      </w:pPr>
    </w:p>
    <w:p w:rsidR="00214955" w:rsidRDefault="00214955" w:rsidP="00214955">
      <w:pPr>
        <w:bidi/>
        <w:spacing w:line="360" w:lineRule="auto"/>
        <w:rPr>
          <w:sz w:val="24"/>
          <w:szCs w:val="24"/>
          <w:rtl/>
        </w:rPr>
      </w:pPr>
      <w:proofErr w:type="spellStart"/>
      <w:r w:rsidRPr="000508B2">
        <w:rPr>
          <w:rFonts w:eastAsia="Times New Roman" w:cs="David"/>
          <w:sz w:val="30"/>
          <w:szCs w:val="30"/>
          <w:rtl/>
        </w:rPr>
        <w:t>יכולני</w:t>
      </w:r>
      <w:proofErr w:type="spellEnd"/>
      <w:r w:rsidRPr="000508B2">
        <w:rPr>
          <w:rFonts w:eastAsia="Times New Roman" w:cs="David"/>
          <w:sz w:val="30"/>
          <w:szCs w:val="30"/>
          <w:rtl/>
        </w:rPr>
        <w:t xml:space="preserve"> להעיד כי העובדה שלא ראה את הרבי פנים אל פנים (לאחר עליית הרבי לנשיאות), לא הפריעה כלל להתקשרותו. כשהיה שומע סיפור על 'מופת' מהרבי, היה אפוף התרגשות ושמחה והיה נוהג באותו יום לספר זאת לכל מי ששוחח עמו באותו יום, מתוך התפעלות חסידית ובפנים צהובות ומדושנות עונג</w:t>
      </w:r>
    </w:p>
    <w:p w:rsidR="00214955" w:rsidRDefault="00214955" w:rsidP="00214955">
      <w:pPr>
        <w:bidi/>
        <w:spacing w:line="360" w:lineRule="auto"/>
        <w:rPr>
          <w:sz w:val="24"/>
          <w:szCs w:val="24"/>
          <w:rtl/>
        </w:rPr>
      </w:pPr>
    </w:p>
    <w:p w:rsidR="00214955" w:rsidRDefault="00214955" w:rsidP="00214955">
      <w:pPr>
        <w:bidi/>
        <w:spacing w:line="360" w:lineRule="auto"/>
        <w:rPr>
          <w:sz w:val="24"/>
          <w:szCs w:val="24"/>
          <w:rtl/>
        </w:rPr>
      </w:pPr>
      <w:r>
        <w:rPr>
          <w:sz w:val="26"/>
          <w:szCs w:val="26"/>
          <w:shd w:val="clear" w:color="auto" w:fill="FFFFFF"/>
          <w:rtl/>
        </w:rPr>
        <w:t xml:space="preserve">קשה לתאר ענוותנותו של אדם מהסיבה הפשוטה שאדם בעל מידה זו לא יספר על מעשיו ואף יטשטש עקבותיו. ואף-על-פי-כן ננסה לעמוד על כמה דברים. מעשה ברב אחד שביקש מהרב </w:t>
      </w:r>
      <w:proofErr w:type="spellStart"/>
      <w:r>
        <w:rPr>
          <w:sz w:val="26"/>
          <w:szCs w:val="26"/>
          <w:shd w:val="clear" w:color="auto" w:fill="FFFFFF"/>
          <w:rtl/>
        </w:rPr>
        <w:t>זוין</w:t>
      </w:r>
      <w:proofErr w:type="spellEnd"/>
      <w:r>
        <w:rPr>
          <w:sz w:val="26"/>
          <w:szCs w:val="26"/>
          <w:shd w:val="clear" w:color="auto" w:fill="FFFFFF"/>
          <w:rtl/>
        </w:rPr>
        <w:t xml:space="preserve"> הסכמה לספרו. וקרה, ודף ההסכמות נדפס לפני הספר, והוצג בפני הרב </w:t>
      </w:r>
      <w:proofErr w:type="spellStart"/>
      <w:r>
        <w:rPr>
          <w:sz w:val="26"/>
          <w:szCs w:val="26"/>
          <w:shd w:val="clear" w:color="auto" w:fill="FFFFFF"/>
          <w:rtl/>
        </w:rPr>
        <w:t>זוין</w:t>
      </w:r>
      <w:proofErr w:type="spellEnd"/>
      <w:r>
        <w:rPr>
          <w:sz w:val="26"/>
          <w:szCs w:val="26"/>
          <w:shd w:val="clear" w:color="auto" w:fill="FFFFFF"/>
          <w:rtl/>
        </w:rPr>
        <w:t xml:space="preserve">, כאשר מעל הסכמתו נכתב: "הסכמת הגאון שר התורה </w:t>
      </w:r>
      <w:proofErr w:type="spellStart"/>
      <w:r>
        <w:rPr>
          <w:sz w:val="26"/>
          <w:szCs w:val="26"/>
          <w:shd w:val="clear" w:color="auto" w:fill="FFFFFF"/>
          <w:rtl/>
        </w:rPr>
        <w:t>וכו</w:t>
      </w:r>
      <w:proofErr w:type="spellEnd"/>
      <w:r>
        <w:rPr>
          <w:sz w:val="26"/>
          <w:szCs w:val="26"/>
          <w:shd w:val="clear" w:color="auto" w:fill="FFFFFF"/>
          <w:rtl/>
        </w:rPr>
        <w:t xml:space="preserve">'". נתחלחל הרב </w:t>
      </w:r>
      <w:proofErr w:type="spellStart"/>
      <w:r>
        <w:rPr>
          <w:sz w:val="26"/>
          <w:szCs w:val="26"/>
          <w:shd w:val="clear" w:color="auto" w:fill="FFFFFF"/>
          <w:rtl/>
        </w:rPr>
        <w:t>זוין</w:t>
      </w:r>
      <w:proofErr w:type="spellEnd"/>
      <w:r>
        <w:rPr>
          <w:sz w:val="26"/>
          <w:szCs w:val="26"/>
          <w:shd w:val="clear" w:color="auto" w:fill="FFFFFF"/>
          <w:rtl/>
        </w:rPr>
        <w:t xml:space="preserve"> ולא נח ולא שקט, עד שקרא למחבר וביקש ממנו להדפיס הדף מחדש ללא כל התארים. המחבר ניסה להתחמק, אלא שדעת הרב </w:t>
      </w:r>
      <w:proofErr w:type="spellStart"/>
      <w:r>
        <w:rPr>
          <w:sz w:val="26"/>
          <w:szCs w:val="26"/>
          <w:shd w:val="clear" w:color="auto" w:fill="FFFFFF"/>
          <w:rtl/>
        </w:rPr>
        <w:t>זוין</w:t>
      </w:r>
      <w:proofErr w:type="spellEnd"/>
      <w:r>
        <w:rPr>
          <w:sz w:val="26"/>
          <w:szCs w:val="26"/>
          <w:shd w:val="clear" w:color="auto" w:fill="FFFFFF"/>
          <w:rtl/>
        </w:rPr>
        <w:t xml:space="preserve"> לא נתקררה עד לאחר שהובטח לו שהדף יצא מחדש – אף שהיה זה על חשבונו.</w:t>
      </w:r>
    </w:p>
    <w:p w:rsidR="00214955" w:rsidRDefault="00214955" w:rsidP="00214955">
      <w:pPr>
        <w:bidi/>
        <w:spacing w:line="360" w:lineRule="auto"/>
        <w:rPr>
          <w:sz w:val="24"/>
          <w:szCs w:val="24"/>
          <w:rtl/>
        </w:rPr>
      </w:pPr>
    </w:p>
    <w:p w:rsidR="00214955" w:rsidRDefault="00214955" w:rsidP="00FA1392">
      <w:pPr>
        <w:bidi/>
        <w:spacing w:line="360" w:lineRule="auto"/>
        <w:rPr>
          <w:sz w:val="24"/>
          <w:szCs w:val="24"/>
          <w:rtl/>
        </w:rPr>
      </w:pPr>
      <w:r>
        <w:rPr>
          <w:sz w:val="26"/>
          <w:szCs w:val="26"/>
          <w:shd w:val="clear" w:color="auto" w:fill="FFFFFF"/>
          <w:rtl/>
        </w:rPr>
        <w:t xml:space="preserve">לרב </w:t>
      </w:r>
      <w:proofErr w:type="spellStart"/>
      <w:r>
        <w:rPr>
          <w:sz w:val="26"/>
          <w:szCs w:val="26"/>
          <w:shd w:val="clear" w:color="auto" w:fill="FFFFFF"/>
          <w:rtl/>
        </w:rPr>
        <w:t>זוין</w:t>
      </w:r>
      <w:proofErr w:type="spellEnd"/>
      <w:r>
        <w:rPr>
          <w:sz w:val="26"/>
          <w:szCs w:val="26"/>
          <w:shd w:val="clear" w:color="auto" w:fill="FFFFFF"/>
          <w:rtl/>
        </w:rPr>
        <w:t xml:space="preserve"> היו שני פנקסים. אחד בו רשם את חידושיו, ובשני רשם את חישובי חלוקת הצדקה. שלושים יום קודם הפסח היה טרוד בחלוקת ה'קמחא דפסחא', וכאשר היו שואלים אותו – היה מפטיר כלאחר פה: "ערכתי מגבית, אספתי קצת ממון וכגבאי צדקה באזור מגורי הנני מחלק משהו לנצרכים ערב הפסח</w:t>
      </w:r>
    </w:p>
    <w:p w:rsidR="00FA1392" w:rsidRPr="00FA1392" w:rsidRDefault="00214955" w:rsidP="00FA1392">
      <w:pPr>
        <w:bidi/>
        <w:spacing w:line="360" w:lineRule="auto"/>
        <w:rPr>
          <w:sz w:val="26"/>
          <w:szCs w:val="26"/>
          <w:shd w:val="clear" w:color="auto" w:fill="FFFFFF"/>
          <w:rtl/>
        </w:rPr>
      </w:pPr>
      <w:r>
        <w:rPr>
          <w:sz w:val="26"/>
          <w:szCs w:val="26"/>
          <w:shd w:val="clear" w:color="auto" w:fill="FFFFFF"/>
          <w:rtl/>
        </w:rPr>
        <w:t xml:space="preserve">אמנם כי עדינות-נפש זו לא הפריעה לרב </w:t>
      </w:r>
      <w:proofErr w:type="spellStart"/>
      <w:r>
        <w:rPr>
          <w:sz w:val="26"/>
          <w:szCs w:val="26"/>
          <w:shd w:val="clear" w:color="auto" w:fill="FFFFFF"/>
          <w:rtl/>
        </w:rPr>
        <w:t>זוין</w:t>
      </w:r>
      <w:proofErr w:type="spellEnd"/>
      <w:r>
        <w:rPr>
          <w:sz w:val="26"/>
          <w:szCs w:val="26"/>
          <w:shd w:val="clear" w:color="auto" w:fill="FFFFFF"/>
          <w:rtl/>
        </w:rPr>
        <w:t xml:space="preserve"> כאשר היה צריך להילחם את מלחמות הדת, כך למשל היה </w:t>
      </w:r>
      <w:r w:rsidR="00FA1392" w:rsidRPr="00FA1392">
        <w:rPr>
          <w:sz w:val="26"/>
          <w:szCs w:val="26"/>
          <w:shd w:val="clear" w:color="auto" w:fill="FFFFFF"/>
          <w:rtl/>
        </w:rPr>
        <w:t xml:space="preserve">"זכור נאומו ההיסטורי בפרשת </w:t>
      </w:r>
      <w:proofErr w:type="spellStart"/>
      <w:r w:rsidR="00FA1392" w:rsidRPr="00FA1392">
        <w:rPr>
          <w:sz w:val="26"/>
          <w:szCs w:val="26"/>
          <w:shd w:val="clear" w:color="auto" w:fill="FFFFFF"/>
          <w:rtl/>
        </w:rPr>
        <w:t>הבג"ץ</w:t>
      </w:r>
      <w:proofErr w:type="spellEnd"/>
      <w:r w:rsidR="00FA1392" w:rsidRPr="00FA1392">
        <w:rPr>
          <w:sz w:val="26"/>
          <w:szCs w:val="26"/>
          <w:shd w:val="clear" w:color="auto" w:fill="FFFFFF"/>
          <w:rtl/>
        </w:rPr>
        <w:t xml:space="preserve"> הידוע 'אשמנו בגצנו'". נרחיב קצת את היריעה בנושא זה: מועצת הרבנות הראשית הורידה את ההכשר על בשר המשווק ע"י "מרבק". הלכה חברת "מרבק" והגישה בג"ץ, שחייב את מועצת הרבנות הראשית לבוא לפני בית המשפט לנמק למה לא </w:t>
      </w:r>
      <w:proofErr w:type="spellStart"/>
      <w:r w:rsidR="00FA1392" w:rsidRPr="00FA1392">
        <w:rPr>
          <w:sz w:val="26"/>
          <w:szCs w:val="26"/>
          <w:shd w:val="clear" w:color="auto" w:fill="FFFFFF"/>
          <w:rtl/>
        </w:rPr>
        <w:t>תתן</w:t>
      </w:r>
      <w:proofErr w:type="spellEnd"/>
      <w:r w:rsidR="00FA1392" w:rsidRPr="00FA1392">
        <w:rPr>
          <w:sz w:val="26"/>
          <w:szCs w:val="26"/>
          <w:shd w:val="clear" w:color="auto" w:fill="FFFFFF"/>
          <w:rtl/>
        </w:rPr>
        <w:t xml:space="preserve"> הכשר לחברת "מרבק". </w:t>
      </w:r>
      <w:proofErr w:type="spellStart"/>
      <w:r w:rsidR="00FA1392" w:rsidRPr="00FA1392">
        <w:rPr>
          <w:sz w:val="26"/>
          <w:szCs w:val="26"/>
          <w:shd w:val="clear" w:color="auto" w:fill="FFFFFF"/>
          <w:rtl/>
        </w:rPr>
        <w:t>היתה</w:t>
      </w:r>
      <w:proofErr w:type="spellEnd"/>
      <w:r w:rsidR="00FA1392" w:rsidRPr="00FA1392">
        <w:rPr>
          <w:sz w:val="26"/>
          <w:szCs w:val="26"/>
          <w:shd w:val="clear" w:color="auto" w:fill="FFFFFF"/>
          <w:rtl/>
        </w:rPr>
        <w:t xml:space="preserve"> זו הפעם הראשונה שהוגש בג"ץ נגד </w:t>
      </w:r>
      <w:proofErr w:type="spellStart"/>
      <w:r w:rsidR="00FA1392" w:rsidRPr="00FA1392">
        <w:rPr>
          <w:sz w:val="26"/>
          <w:szCs w:val="26"/>
          <w:shd w:val="clear" w:color="auto" w:fill="FFFFFF"/>
          <w:rtl/>
        </w:rPr>
        <w:t>הרה"ר</w:t>
      </w:r>
      <w:proofErr w:type="spellEnd"/>
      <w:r w:rsidR="00FA1392" w:rsidRPr="00FA1392">
        <w:rPr>
          <w:sz w:val="26"/>
          <w:szCs w:val="26"/>
          <w:shd w:val="clear" w:color="auto" w:fill="FFFFFF"/>
          <w:rtl/>
        </w:rPr>
        <w:t xml:space="preserve">. הארץ סערה, ונערך כינוס מחאה גדול, וסבא פתח את נאומו במילים שחברת "מרבק" צריכה להכות על הלב "אשמנו, בגצנו". אכן מילים קולעות. אבל היה כאן </w:t>
      </w:r>
      <w:r w:rsidR="00FA1392" w:rsidRPr="00FA1392">
        <w:rPr>
          <w:sz w:val="26"/>
          <w:szCs w:val="26"/>
          <w:shd w:val="clear" w:color="auto" w:fill="FFFFFF"/>
          <w:rtl/>
        </w:rPr>
        <w:lastRenderedPageBreak/>
        <w:t xml:space="preserve">בפרשה זו הרבה יותר מ"אשמנו, בגצנו". </w:t>
      </w:r>
      <w:proofErr w:type="spellStart"/>
      <w:r w:rsidR="00FA1392" w:rsidRPr="00FA1392">
        <w:rPr>
          <w:sz w:val="26"/>
          <w:szCs w:val="26"/>
          <w:shd w:val="clear" w:color="auto" w:fill="FFFFFF"/>
          <w:rtl/>
        </w:rPr>
        <w:t>הבג"ץ</w:t>
      </w:r>
      <w:proofErr w:type="spellEnd"/>
      <w:r w:rsidR="00FA1392" w:rsidRPr="00FA1392">
        <w:rPr>
          <w:sz w:val="26"/>
          <w:szCs w:val="26"/>
          <w:shd w:val="clear" w:color="auto" w:fill="FFFFFF"/>
          <w:rtl/>
        </w:rPr>
        <w:t xml:space="preserve"> תבע תשובה, וסבא נלחם כאריה שלא לענות לבג"ץ ולהתעלם ממנו. אוי לנו, טען, אם בג"ץ יקבע מתי לתת כשרות ומתי לא. </w:t>
      </w:r>
      <w:proofErr w:type="spellStart"/>
      <w:r w:rsidR="00FA1392" w:rsidRPr="00FA1392">
        <w:rPr>
          <w:sz w:val="26"/>
          <w:szCs w:val="26"/>
          <w:shd w:val="clear" w:color="auto" w:fill="FFFFFF"/>
          <w:rtl/>
        </w:rPr>
        <w:t>זכורנו</w:t>
      </w:r>
      <w:proofErr w:type="spellEnd"/>
      <w:r w:rsidR="00FA1392" w:rsidRPr="00FA1392">
        <w:rPr>
          <w:sz w:val="26"/>
          <w:szCs w:val="26"/>
          <w:shd w:val="clear" w:color="auto" w:fill="FFFFFF"/>
          <w:rtl/>
        </w:rPr>
        <w:t xml:space="preserve">, שכמה עסקנים דתיים באו לסבא ואמרו שבאי-מתן תשובה לבג"ץ יש עבירה על החוק, ביזוי בית המשפט, ואפילו שנניח שלא ינקטו צעדים נגד הרבנות, עלול הדבר להביא לביטולה של הרבנות הראשית. וענה סבא: באם יש בידינו שתי ברירות, רבנות תחת בג"ץ או ביטולה של הרבנות בכלל, עדיפה הברירה </w:t>
      </w:r>
      <w:proofErr w:type="spellStart"/>
      <w:r w:rsidR="00FA1392" w:rsidRPr="00FA1392">
        <w:rPr>
          <w:sz w:val="26"/>
          <w:szCs w:val="26"/>
          <w:shd w:val="clear" w:color="auto" w:fill="FFFFFF"/>
          <w:rtl/>
        </w:rPr>
        <w:t>השניה</w:t>
      </w:r>
      <w:proofErr w:type="spellEnd"/>
      <w:r w:rsidR="00FA1392" w:rsidRPr="00FA1392">
        <w:rPr>
          <w:sz w:val="26"/>
          <w:szCs w:val="26"/>
          <w:shd w:val="clear" w:color="auto" w:fill="FFFFFF"/>
          <w:rtl/>
        </w:rPr>
        <w:t xml:space="preserve">. טוב שלא תהיה רבנות </w:t>
      </w:r>
      <w:proofErr w:type="spellStart"/>
      <w:r w:rsidR="00FA1392" w:rsidRPr="00FA1392">
        <w:rPr>
          <w:sz w:val="26"/>
          <w:szCs w:val="26"/>
          <w:shd w:val="clear" w:color="auto" w:fill="FFFFFF"/>
          <w:rtl/>
        </w:rPr>
        <w:t>משתהיה</w:t>
      </w:r>
      <w:proofErr w:type="spellEnd"/>
      <w:r w:rsidR="00FA1392" w:rsidRPr="00FA1392">
        <w:rPr>
          <w:sz w:val="26"/>
          <w:szCs w:val="26"/>
          <w:shd w:val="clear" w:color="auto" w:fill="FFFFFF"/>
          <w:rtl/>
        </w:rPr>
        <w:t xml:space="preserve"> כפופה להוראותיו של בג"ץ. עמד סבא בתקיפות על דעתו ואמנם מועצת הרבנות לא ענתה על </w:t>
      </w:r>
      <w:proofErr w:type="spellStart"/>
      <w:r w:rsidR="00FA1392" w:rsidRPr="00FA1392">
        <w:rPr>
          <w:sz w:val="26"/>
          <w:szCs w:val="26"/>
          <w:shd w:val="clear" w:color="auto" w:fill="FFFFFF"/>
          <w:rtl/>
        </w:rPr>
        <w:t>הבג"ץ</w:t>
      </w:r>
      <w:proofErr w:type="spellEnd"/>
      <w:r w:rsidR="00FA1392" w:rsidRPr="00FA1392">
        <w:rPr>
          <w:sz w:val="26"/>
          <w:szCs w:val="26"/>
          <w:shd w:val="clear" w:color="auto" w:fill="FFFFFF"/>
          <w:rtl/>
        </w:rPr>
        <w:t>...</w:t>
      </w:r>
    </w:p>
    <w:p w:rsidR="00B80619" w:rsidRDefault="00B80619" w:rsidP="00FA1392">
      <w:pPr>
        <w:bidi/>
        <w:spacing w:line="360" w:lineRule="auto"/>
        <w:rPr>
          <w:sz w:val="26"/>
          <w:szCs w:val="26"/>
          <w:shd w:val="clear" w:color="auto" w:fill="FFFFFF"/>
          <w:rtl/>
        </w:rPr>
      </w:pPr>
    </w:p>
    <w:p w:rsidR="00B80619" w:rsidRP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B80619">
        <w:rPr>
          <w:rFonts w:eastAsia="Times New Roman"/>
          <w:color w:val="auto"/>
          <w:sz w:val="24"/>
          <w:szCs w:val="24"/>
          <w:rtl/>
        </w:rPr>
        <w:t xml:space="preserve">רוב החידושי תורה הם בכתב ידו הצפוף של סבא זצ"ל. הרבה עבודה ועמל השקענו במשך השנים וחלק גדול מכתב היד פוענח וסודר. אלא שעד עתה נמנענו </w:t>
      </w:r>
      <w:proofErr w:type="spellStart"/>
      <w:r w:rsidRPr="00B80619">
        <w:rPr>
          <w:rFonts w:eastAsia="Times New Roman"/>
          <w:color w:val="auto"/>
          <w:sz w:val="24"/>
          <w:szCs w:val="24"/>
          <w:rtl/>
        </w:rPr>
        <w:t>מלהדפיסו</w:t>
      </w:r>
      <w:proofErr w:type="spellEnd"/>
      <w:r w:rsidRPr="00B80619">
        <w:rPr>
          <w:rFonts w:eastAsia="Times New Roman"/>
          <w:color w:val="auto"/>
          <w:sz w:val="24"/>
          <w:szCs w:val="24"/>
          <w:rtl/>
        </w:rPr>
        <w:t xml:space="preserve"> משתי סיבות: האחת, הלא הכתבים הללו היו עשרות בשנים אצל סבא, ואם הוא משום מה לא הביא את הדברים לדפוס, ויהיה הטעם אשר יהיה, מי אנו שנעז לעשות אחרת מאשר עשה הוא. </w:t>
      </w:r>
      <w:proofErr w:type="spellStart"/>
      <w:r w:rsidRPr="00B80619">
        <w:rPr>
          <w:rFonts w:eastAsia="Times New Roman"/>
          <w:color w:val="auto"/>
          <w:sz w:val="24"/>
          <w:szCs w:val="24"/>
          <w:rtl/>
        </w:rPr>
        <w:t>השניה</w:t>
      </w:r>
      <w:proofErr w:type="spellEnd"/>
      <w:r w:rsidRPr="00B80619">
        <w:rPr>
          <w:rFonts w:eastAsia="Times New Roman"/>
          <w:color w:val="auto"/>
          <w:sz w:val="24"/>
          <w:szCs w:val="24"/>
          <w:rtl/>
        </w:rPr>
        <w:t xml:space="preserve">, והיא העיקר, עדיין עומד לנגד עינינו אותו מעשה באחרית ימיו: היה זה בערב פסח ויצאנו יחד עם סבא לחצר בכדי לשרוף את החמץ, ואני נכדו מחזיק בחמץ ומשליכו לתוך המדורה. האש בוערת והשלהבת עולה ואנחנו ממתינים </w:t>
      </w:r>
      <w:proofErr w:type="spellStart"/>
      <w:r w:rsidRPr="00B80619">
        <w:rPr>
          <w:rFonts w:eastAsia="Times New Roman"/>
          <w:color w:val="auto"/>
          <w:sz w:val="24"/>
          <w:szCs w:val="24"/>
          <w:rtl/>
        </w:rPr>
        <w:t>שישרף</w:t>
      </w:r>
      <w:proofErr w:type="spellEnd"/>
      <w:r w:rsidRPr="00B80619">
        <w:rPr>
          <w:rFonts w:eastAsia="Times New Roman"/>
          <w:color w:val="auto"/>
          <w:sz w:val="24"/>
          <w:szCs w:val="24"/>
          <w:rtl/>
        </w:rPr>
        <w:t xml:space="preserve"> החמץ. ולפתע פונה אלי סבא ואומר: יש עוד משהו שצריך לשרוף, לך הביתה ובחדרִי בתוך המגירה תמצא תכריך מלא כתבים – אלו הם חידושי תורה ותשובות שלי – ותביא לי אותם, מפני שרצוני להשליכם לתוך האש ולבערם מן העולם.</w:t>
      </w:r>
    </w:p>
    <w:p w:rsidR="00B80619" w:rsidRP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B80619">
        <w:rPr>
          <w:rFonts w:eastAsia="Times New Roman"/>
          <w:color w:val="auto"/>
          <w:sz w:val="24"/>
          <w:szCs w:val="24"/>
          <w:rtl/>
        </w:rPr>
        <w:t xml:space="preserve">כשהבעתי את פליאתי ותמיהתי, מה קרה שפתאום רוצה הוא לשרוף את החידושי תורה שלו, ענה לי כך: "אני זקנתי ונחלשתי ואיני יודע את יומי. כל עוד אני חי, שולט אני בכתבים ומחזיקם בתוך המגירה. אבל חושש אני שמא לאחר מאה ועשרים, יעברו הכתבים אליך ואתה תדפיס אותם וזאת אינני רוצה, לכן רוצה אני </w:t>
      </w:r>
      <w:proofErr w:type="spellStart"/>
      <w:r w:rsidRPr="00B80619">
        <w:rPr>
          <w:rFonts w:eastAsia="Times New Roman"/>
          <w:color w:val="auto"/>
          <w:sz w:val="24"/>
          <w:szCs w:val="24"/>
          <w:rtl/>
        </w:rPr>
        <w:t>לשורפם</w:t>
      </w:r>
      <w:proofErr w:type="spellEnd"/>
      <w:r w:rsidRPr="00B80619">
        <w:rPr>
          <w:rFonts w:eastAsia="Times New Roman"/>
          <w:color w:val="auto"/>
          <w:sz w:val="24"/>
          <w:szCs w:val="24"/>
          <w:rtl/>
        </w:rPr>
        <w:t xml:space="preserve"> כבר עכשיו". כמובן שתקתי. אבל את הכתבים לא הבאתי והוא לא ביקש פעם נוספת והסתפק בעצם האמירה.</w:t>
      </w:r>
    </w:p>
    <w:p w:rsidR="00B80619" w:rsidRP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B80619">
        <w:rPr>
          <w:rFonts w:eastAsia="Times New Roman"/>
          <w:color w:val="auto"/>
          <w:sz w:val="24"/>
          <w:szCs w:val="24"/>
          <w:rtl/>
        </w:rPr>
        <w:t xml:space="preserve">המעשה הזה והדיבורים הללו חלחלו בקרבי, </w:t>
      </w:r>
      <w:proofErr w:type="spellStart"/>
      <w:r w:rsidRPr="00B80619">
        <w:rPr>
          <w:rFonts w:eastAsia="Times New Roman"/>
          <w:color w:val="auto"/>
          <w:sz w:val="24"/>
          <w:szCs w:val="24"/>
          <w:rtl/>
        </w:rPr>
        <w:t>וזכרון</w:t>
      </w:r>
      <w:proofErr w:type="spellEnd"/>
      <w:r w:rsidRPr="00B80619">
        <w:rPr>
          <w:rFonts w:eastAsia="Times New Roman"/>
          <w:color w:val="auto"/>
          <w:sz w:val="24"/>
          <w:szCs w:val="24"/>
          <w:rtl/>
        </w:rPr>
        <w:t xml:space="preserve"> הדברים, והתוקף בו נאמרו גרמו לנו כל השנים ללבטים והיסוסים. בסופו של דבר נמלכנו בדעתנו והחלטנו כן להדפיס את הדברים ומכמה סיבות. ראשית, כדי לגלות את עומק עיונו, שהרי ברבות הימים נתקיים בנו "וימת יוסף וכל אחיו וכל הדור ההוא", לא נשארו רבים שהכירו את עצם גדלותו והכתבים הללו יוסיפו אור על אישיותו. שנית, מפני שטרם פטירתו מסר סבא בעצמו את הכתבים לנכדו. אמנם, לא אמר לו להדפיסם אבל גם לא אמר את ההיפך. מרוב ענוה שהייתה בו אמר: קח הכתבים ותעבור עליהם, אולי תראה בהם דברים טובים. לפיכך </w:t>
      </w:r>
      <w:proofErr w:type="spellStart"/>
      <w:r w:rsidRPr="00B80619">
        <w:rPr>
          <w:rFonts w:eastAsia="Times New Roman"/>
          <w:color w:val="auto"/>
          <w:sz w:val="24"/>
          <w:szCs w:val="24"/>
          <w:rtl/>
        </w:rPr>
        <w:t>בעז"ה</w:t>
      </w:r>
      <w:proofErr w:type="spellEnd"/>
      <w:r w:rsidRPr="00B80619">
        <w:rPr>
          <w:rFonts w:eastAsia="Times New Roman"/>
          <w:color w:val="auto"/>
          <w:sz w:val="24"/>
          <w:szCs w:val="24"/>
          <w:rtl/>
        </w:rPr>
        <w:t xml:space="preserve"> בקרוב יופיע חלק ראשון של חידושיו.</w:t>
      </w:r>
    </w:p>
    <w:p w:rsidR="00B80619" w:rsidRDefault="00B80619" w:rsidP="00B80619">
      <w:pPr>
        <w:bidi/>
        <w:spacing w:line="360" w:lineRule="auto"/>
        <w:rPr>
          <w:sz w:val="24"/>
          <w:szCs w:val="24"/>
          <w:rtl/>
        </w:rPr>
      </w:pPr>
    </w:p>
    <w:p w:rsidR="00B80619" w:rsidRDefault="00B80619" w:rsidP="00B80619">
      <w:pPr>
        <w:bidi/>
        <w:spacing w:line="360" w:lineRule="auto"/>
        <w:rPr>
          <w:sz w:val="24"/>
          <w:szCs w:val="24"/>
          <w:rtl/>
        </w:rPr>
      </w:pPr>
    </w:p>
    <w:p w:rsidR="00B80619" w:rsidRP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B80619">
        <w:rPr>
          <w:rFonts w:eastAsia="Times New Roman"/>
          <w:color w:val="auto"/>
          <w:sz w:val="24"/>
          <w:szCs w:val="24"/>
          <w:rtl/>
        </w:rPr>
        <w:t xml:space="preserve">אחר המהפכה של שנת 1917 התעוררה יהדות רוסיה </w:t>
      </w:r>
      <w:proofErr w:type="spellStart"/>
      <w:r w:rsidRPr="00B80619">
        <w:rPr>
          <w:rFonts w:eastAsia="Times New Roman"/>
          <w:color w:val="auto"/>
          <w:sz w:val="24"/>
          <w:szCs w:val="24"/>
          <w:rtl/>
        </w:rPr>
        <w:t>שנשתחררה</w:t>
      </w:r>
      <w:proofErr w:type="spellEnd"/>
      <w:r w:rsidRPr="00B80619">
        <w:rPr>
          <w:rFonts w:eastAsia="Times New Roman"/>
          <w:color w:val="auto"/>
          <w:sz w:val="24"/>
          <w:szCs w:val="24"/>
          <w:rtl/>
        </w:rPr>
        <w:t xml:space="preserve"> מכבלי משטר הצאר לחיים חדשים. בתקופה הקצרה שבין המהפכה עד השתלטות הבולשביקים, הוחל </w:t>
      </w:r>
      <w:proofErr w:type="spellStart"/>
      <w:r w:rsidRPr="00B80619">
        <w:rPr>
          <w:rFonts w:eastAsia="Times New Roman"/>
          <w:color w:val="auto"/>
          <w:sz w:val="24"/>
          <w:szCs w:val="24"/>
          <w:rtl/>
        </w:rPr>
        <w:t>באירגון</w:t>
      </w:r>
      <w:proofErr w:type="spellEnd"/>
      <w:r w:rsidRPr="00B80619">
        <w:rPr>
          <w:rFonts w:eastAsia="Times New Roman"/>
          <w:color w:val="auto"/>
          <w:sz w:val="24"/>
          <w:szCs w:val="24"/>
          <w:rtl/>
        </w:rPr>
        <w:t xml:space="preserve"> מחדש של הקהילות ופותחה פעילות מדינית </w:t>
      </w:r>
      <w:proofErr w:type="spellStart"/>
      <w:r w:rsidRPr="00B80619">
        <w:rPr>
          <w:rFonts w:eastAsia="Times New Roman"/>
          <w:color w:val="auto"/>
          <w:sz w:val="24"/>
          <w:szCs w:val="24"/>
          <w:rtl/>
        </w:rPr>
        <w:t>עניפה</w:t>
      </w:r>
      <w:proofErr w:type="spellEnd"/>
      <w:r w:rsidRPr="00B80619">
        <w:rPr>
          <w:rFonts w:eastAsia="Times New Roman"/>
          <w:color w:val="auto"/>
          <w:sz w:val="24"/>
          <w:szCs w:val="24"/>
          <w:rtl/>
        </w:rPr>
        <w:t xml:space="preserve">. סבא היה אז מעורב מאוד בחיים הציבוריים היהודיים, </w:t>
      </w:r>
      <w:proofErr w:type="spellStart"/>
      <w:r w:rsidRPr="00B80619">
        <w:rPr>
          <w:rFonts w:eastAsia="Times New Roman"/>
          <w:color w:val="auto"/>
          <w:sz w:val="24"/>
          <w:szCs w:val="24"/>
          <w:rtl/>
        </w:rPr>
        <w:lastRenderedPageBreak/>
        <w:t>באירגון</w:t>
      </w:r>
      <w:proofErr w:type="spellEnd"/>
      <w:r w:rsidRPr="00B80619">
        <w:rPr>
          <w:rFonts w:eastAsia="Times New Roman"/>
          <w:color w:val="auto"/>
          <w:sz w:val="24"/>
          <w:szCs w:val="24"/>
          <w:rtl/>
        </w:rPr>
        <w:t xml:space="preserve"> וביסוס חיי התורה והקמת קהילות מסודרות. באותו הזמן ניסו האוקראינים להקים רפובליקה עצמאית משלהם. בסתיו תרע"ט התכנסה </w:t>
      </w:r>
      <w:proofErr w:type="spellStart"/>
      <w:r w:rsidRPr="00B80619">
        <w:rPr>
          <w:rFonts w:eastAsia="Times New Roman"/>
          <w:color w:val="auto"/>
          <w:sz w:val="24"/>
          <w:szCs w:val="24"/>
          <w:rtl/>
        </w:rPr>
        <w:t>בקיוב</w:t>
      </w:r>
      <w:proofErr w:type="spellEnd"/>
      <w:r w:rsidRPr="00B80619">
        <w:rPr>
          <w:rFonts w:eastAsia="Times New Roman"/>
          <w:color w:val="auto"/>
          <w:sz w:val="24"/>
          <w:szCs w:val="24"/>
          <w:rtl/>
        </w:rPr>
        <w:t xml:space="preserve"> "</w:t>
      </w:r>
      <w:proofErr w:type="spellStart"/>
      <w:r w:rsidRPr="00B80619">
        <w:rPr>
          <w:rFonts w:eastAsia="Times New Roman"/>
          <w:color w:val="auto"/>
          <w:sz w:val="24"/>
          <w:szCs w:val="24"/>
          <w:rtl/>
        </w:rPr>
        <w:t>הכנסיה</w:t>
      </w:r>
      <w:proofErr w:type="spellEnd"/>
      <w:r w:rsidRPr="00B80619">
        <w:rPr>
          <w:rFonts w:eastAsia="Times New Roman"/>
          <w:color w:val="auto"/>
          <w:sz w:val="24"/>
          <w:szCs w:val="24"/>
          <w:rtl/>
        </w:rPr>
        <w:t xml:space="preserve"> הלאומית באוקראינה", בהשתתפות מאה עשרים וחמישה צירים, נציגי מפלגות שונות שנבחרו בבחירות, ומתפקידה היה לארגן את האוטונומיה היהודית. היה זה כעין פרלמנט. סבא היה ציר מטעם ההסתדרות הדתית "אחדות" והיה אחד מנציגיה </w:t>
      </w:r>
      <w:proofErr w:type="spellStart"/>
      <w:r w:rsidRPr="00B80619">
        <w:rPr>
          <w:rFonts w:eastAsia="Times New Roman"/>
          <w:color w:val="auto"/>
          <w:sz w:val="24"/>
          <w:szCs w:val="24"/>
          <w:rtl/>
        </w:rPr>
        <w:t>בועד</w:t>
      </w:r>
      <w:proofErr w:type="spellEnd"/>
      <w:r w:rsidRPr="00B80619">
        <w:rPr>
          <w:rFonts w:eastAsia="Times New Roman"/>
          <w:color w:val="auto"/>
          <w:sz w:val="24"/>
          <w:szCs w:val="24"/>
          <w:rtl/>
        </w:rPr>
        <w:t xml:space="preserve"> הפועל שנבחר בכנסיה זו. באותה מסגרת פעל גדולות ונצורות לביסוס הקהילות וחיי הדת באוקראינה. הוא היה גם עורכו של הקובץ "אחדות", בטאון ההסתדרות הזו</w:t>
      </w:r>
      <w:r w:rsidRPr="00B80619">
        <w:rPr>
          <w:rFonts w:eastAsia="Times New Roman"/>
          <w:color w:val="auto"/>
          <w:sz w:val="24"/>
          <w:szCs w:val="24"/>
          <w:vertAlign w:val="superscript"/>
          <w:rtl/>
        </w:rPr>
        <w:footnoteReference w:id="1"/>
      </w:r>
      <w:r w:rsidRPr="00B80619">
        <w:rPr>
          <w:rFonts w:eastAsia="Times New Roman"/>
          <w:color w:val="auto"/>
          <w:sz w:val="24"/>
          <w:szCs w:val="24"/>
          <w:rtl/>
        </w:rPr>
        <w:t>.</w:t>
      </w:r>
    </w:p>
    <w:p w:rsid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B80619">
        <w:rPr>
          <w:rFonts w:eastAsia="Times New Roman"/>
          <w:color w:val="auto"/>
          <w:sz w:val="24"/>
          <w:szCs w:val="24"/>
          <w:highlight w:val="yellow"/>
          <w:rtl/>
        </w:rPr>
        <w:t xml:space="preserve">ומעשה ובאותה שנה רעב גדול שרר במדינה, ורצה סבא בפסח של אותה שנה מפני הרעב להתיר אכילת קטניות. כתב הוא תשובה ארוכה לחפץ חיים זצ"ל על התרת הקטניות, ולא עבר זמן מרובה ובא שליח מהחפץ חיים, ואמר לו שהחפץ חיים מסכים עמו, ובשנה זו יכול להתיר קטניות כפי הנראה בעיניו. לאחר זמן נפגש סבא עם בנו של החפץ חיים, הגאון ר' לייב זצ"ל, ונוצרה ידידות ביניהם, וסיפר לו ר' לייב, שבשעה שבא מכתבו לחפץ חיים, ישב לכתוב לו תשובה כדרכה של תורה. באמצע הפסיק ושלח ע"י שליח להודיע שהוא מסכים להיתר. ואמר החפץ חיים לבני ביתו: רב זה צעיר לימים הוא, אם אכתוב לו תשובה, סביר להניח שברבות הימים הוא יפרסמה. נמצא שהפסק שלי על הקטניות יהיה לדורות וזאת אינני רוצה, לכן העדיף לשלוח שליח. לימים, כשהיה סבא מספר מעשה זה, היה מוסיף, שאין כל ספק בדבר, שאם </w:t>
      </w:r>
      <w:proofErr w:type="spellStart"/>
      <w:r w:rsidRPr="00B80619">
        <w:rPr>
          <w:rFonts w:eastAsia="Times New Roman"/>
          <w:color w:val="auto"/>
          <w:sz w:val="24"/>
          <w:szCs w:val="24"/>
          <w:highlight w:val="yellow"/>
          <w:rtl/>
        </w:rPr>
        <w:t>היתה</w:t>
      </w:r>
      <w:proofErr w:type="spellEnd"/>
      <w:r w:rsidRPr="00B80619">
        <w:rPr>
          <w:rFonts w:eastAsia="Times New Roman"/>
          <w:color w:val="auto"/>
          <w:sz w:val="24"/>
          <w:szCs w:val="24"/>
          <w:highlight w:val="yellow"/>
          <w:rtl/>
        </w:rPr>
        <w:t xml:space="preserve"> לו תשובה מהחפץ חיים </w:t>
      </w:r>
      <w:proofErr w:type="spellStart"/>
      <w:r w:rsidRPr="00B80619">
        <w:rPr>
          <w:rFonts w:eastAsia="Times New Roman"/>
          <w:color w:val="auto"/>
          <w:sz w:val="24"/>
          <w:szCs w:val="24"/>
          <w:highlight w:val="yellow"/>
          <w:rtl/>
        </w:rPr>
        <w:t>בודאי</w:t>
      </w:r>
      <w:proofErr w:type="spellEnd"/>
      <w:r w:rsidRPr="00B80619">
        <w:rPr>
          <w:rFonts w:eastAsia="Times New Roman"/>
          <w:color w:val="auto"/>
          <w:sz w:val="24"/>
          <w:szCs w:val="24"/>
          <w:highlight w:val="yellow"/>
          <w:rtl/>
        </w:rPr>
        <w:t xml:space="preserve"> שהיה מפרסמה.</w:t>
      </w:r>
    </w:p>
    <w:p w:rsid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p>
    <w:p w:rsidR="00B80619" w:rsidRPr="00B80619" w:rsidRDefault="00B80619" w:rsidP="00B80619">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p>
    <w:p w:rsidR="00B80619" w:rsidRDefault="00B80619" w:rsidP="00B80619">
      <w:pPr>
        <w:bidi/>
        <w:spacing w:line="360" w:lineRule="auto"/>
        <w:rPr>
          <w:rFonts w:eastAsia="Times New Roman" w:cs="David"/>
          <w:sz w:val="24"/>
          <w:szCs w:val="24"/>
          <w:rtl/>
        </w:rPr>
      </w:pPr>
      <w:r w:rsidRPr="00B5383D">
        <w:rPr>
          <w:rFonts w:eastAsia="Times New Roman" w:cs="David"/>
          <w:sz w:val="24"/>
          <w:szCs w:val="24"/>
          <w:rtl/>
        </w:rPr>
        <w:t xml:space="preserve">ידידות אמיצה ועמוקה מאוד שררה בין הרב </w:t>
      </w:r>
      <w:proofErr w:type="spellStart"/>
      <w:r w:rsidRPr="00B5383D">
        <w:rPr>
          <w:rFonts w:eastAsia="Times New Roman" w:cs="David"/>
          <w:sz w:val="24"/>
          <w:szCs w:val="24"/>
          <w:rtl/>
        </w:rPr>
        <w:t>זוין</w:t>
      </w:r>
      <w:proofErr w:type="spellEnd"/>
      <w:r w:rsidRPr="00B5383D">
        <w:rPr>
          <w:rFonts w:eastAsia="Times New Roman" w:cs="David"/>
          <w:sz w:val="24"/>
          <w:szCs w:val="24"/>
          <w:rtl/>
        </w:rPr>
        <w:t xml:space="preserve"> ובין הגאון רבי יחזקאל </w:t>
      </w:r>
      <w:proofErr w:type="spellStart"/>
      <w:r w:rsidRPr="00B5383D">
        <w:rPr>
          <w:rFonts w:eastAsia="Times New Roman" w:cs="David"/>
          <w:sz w:val="24"/>
          <w:szCs w:val="24"/>
          <w:rtl/>
        </w:rPr>
        <w:t>אברמסקי</w:t>
      </w:r>
      <w:proofErr w:type="spellEnd"/>
      <w:r w:rsidRPr="00B5383D">
        <w:rPr>
          <w:rFonts w:eastAsia="Times New Roman" w:cs="David"/>
          <w:sz w:val="24"/>
          <w:szCs w:val="24"/>
          <w:rtl/>
        </w:rPr>
        <w:t xml:space="preserve">, בעל "חזון יחזקאל", וזאת שמעתי מפי שניהם. </w:t>
      </w:r>
      <w:proofErr w:type="spellStart"/>
      <w:r w:rsidRPr="00B5383D">
        <w:rPr>
          <w:rFonts w:eastAsia="Times New Roman" w:cs="David"/>
          <w:sz w:val="24"/>
          <w:szCs w:val="24"/>
          <w:rtl/>
        </w:rPr>
        <w:t>כשה"חזון</w:t>
      </w:r>
      <w:proofErr w:type="spellEnd"/>
      <w:r w:rsidRPr="00B5383D">
        <w:rPr>
          <w:rFonts w:eastAsia="Times New Roman" w:cs="David"/>
          <w:sz w:val="24"/>
          <w:szCs w:val="24"/>
          <w:rtl/>
        </w:rPr>
        <w:t xml:space="preserve"> יחזקאל" היה מחדש דבר בתורה, היה מטלפן לעמיתו ומציג בפניו את החידוש. הם היו משוחחים בקביעות אחת לשבוע לפחות, והיו שואלים איש בשלום רעהו.</w:t>
      </w:r>
    </w:p>
    <w:p w:rsidR="00B80619" w:rsidRDefault="00B80619" w:rsidP="00B80619">
      <w:pPr>
        <w:bidi/>
        <w:spacing w:line="360" w:lineRule="auto"/>
        <w:rPr>
          <w:rFonts w:eastAsia="Times New Roman" w:cs="David"/>
          <w:sz w:val="24"/>
          <w:szCs w:val="24"/>
          <w:rtl/>
        </w:rPr>
      </w:pPr>
    </w:p>
    <w:p w:rsidR="00B80619" w:rsidRDefault="00B80619" w:rsidP="00B80619">
      <w:pPr>
        <w:bidi/>
        <w:spacing w:line="360" w:lineRule="auto"/>
        <w:rPr>
          <w:sz w:val="24"/>
          <w:szCs w:val="24"/>
          <w:rtl/>
        </w:rPr>
      </w:pPr>
      <w:r w:rsidRPr="006C7A52">
        <w:rPr>
          <w:rFonts w:asciiTheme="minorBidi" w:hAnsiTheme="minorBidi" w:cstheme="minorBidi"/>
          <w:rtl/>
        </w:rPr>
        <w:t xml:space="preserve">מעשה ובשנות החמישים פגש סבא באחד מראשי השלטון והלה מתוך התלהבות אמר לסבא על אחד ממאמריו או ספריו: "דבריך נפלאים ומובנים לכל עם ישראל שהרי אין לך עם הארץ יותר גדול ממני ואני הבנתי כל מילה ומילה, ואם כך אזי כל אחד ואחד יכול להבין את הדברים". בשני דברים טעה האיש, אמר סבא, האחד שאיננו עם הארץ הגדול ביותר והטעות </w:t>
      </w:r>
      <w:proofErr w:type="spellStart"/>
      <w:r w:rsidRPr="006C7A52">
        <w:rPr>
          <w:rFonts w:asciiTheme="minorBidi" w:hAnsiTheme="minorBidi" w:cstheme="minorBidi"/>
          <w:rtl/>
        </w:rPr>
        <w:t>השניה</w:t>
      </w:r>
      <w:proofErr w:type="spellEnd"/>
      <w:r w:rsidRPr="006C7A52">
        <w:rPr>
          <w:rFonts w:asciiTheme="minorBidi" w:hAnsiTheme="minorBidi" w:cstheme="minorBidi"/>
          <w:rtl/>
        </w:rPr>
        <w:t xml:space="preserve"> שנדמה לו שהבין כל מילה ומילה.</w:t>
      </w:r>
    </w:p>
    <w:p w:rsidR="00FA1392" w:rsidRDefault="00FA1392" w:rsidP="00FA1392">
      <w:pPr>
        <w:bidi/>
        <w:spacing w:line="360" w:lineRule="auto"/>
        <w:rPr>
          <w:sz w:val="24"/>
          <w:szCs w:val="24"/>
          <w:rtl/>
        </w:rPr>
      </w:pPr>
    </w:p>
    <w:p w:rsidR="00FA1392" w:rsidRPr="00FA1392" w:rsidRDefault="00FA1392" w:rsidP="00FA1392">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FA1392">
        <w:rPr>
          <w:rFonts w:eastAsia="Times New Roman"/>
          <w:color w:val="auto"/>
          <w:sz w:val="24"/>
          <w:szCs w:val="24"/>
          <w:rtl/>
        </w:rPr>
        <w:t xml:space="preserve">פגשנו פעם בארה"ב יהודי נכבד מנכדי האדמו"ר </w:t>
      </w:r>
      <w:proofErr w:type="spellStart"/>
      <w:r w:rsidRPr="00FA1392">
        <w:rPr>
          <w:rFonts w:eastAsia="Times New Roman"/>
          <w:color w:val="auto"/>
          <w:sz w:val="24"/>
          <w:szCs w:val="24"/>
          <w:rtl/>
        </w:rPr>
        <w:t>מטריסק</w:t>
      </w:r>
      <w:proofErr w:type="spellEnd"/>
      <w:r w:rsidRPr="00FA1392">
        <w:rPr>
          <w:rFonts w:eastAsia="Times New Roman"/>
          <w:color w:val="auto"/>
          <w:sz w:val="24"/>
          <w:szCs w:val="24"/>
          <w:rtl/>
        </w:rPr>
        <w:t xml:space="preserve"> זצ"ל, וסח לנו אותו יהודי: בהיותי בארץ נכנסתי לסבכם ואמרתי לו שאני עומד להדפיס מחדש את הספר של סבי "מגן אברהם" למגיד </w:t>
      </w:r>
      <w:proofErr w:type="spellStart"/>
      <w:r w:rsidRPr="00FA1392">
        <w:rPr>
          <w:rFonts w:eastAsia="Times New Roman"/>
          <w:color w:val="auto"/>
          <w:sz w:val="24"/>
          <w:szCs w:val="24"/>
          <w:rtl/>
        </w:rPr>
        <w:t>מטריסק</w:t>
      </w:r>
      <w:proofErr w:type="spellEnd"/>
      <w:r w:rsidRPr="00FA1392">
        <w:rPr>
          <w:rFonts w:eastAsia="Times New Roman"/>
          <w:color w:val="auto"/>
          <w:sz w:val="24"/>
          <w:szCs w:val="24"/>
          <w:rtl/>
        </w:rPr>
        <w:t xml:space="preserve">, והתחלתי לומר לו חידושים מן הספר. והנה כל חידוש שרק התחלתי לומר לו הוא מיד סיימו. לא יכולתי לחדש לו דבר ועמדתי משתומם, מניין לו בקיאות זו בספר חסידי משושלת </w:t>
      </w:r>
      <w:proofErr w:type="spellStart"/>
      <w:r w:rsidRPr="00FA1392">
        <w:rPr>
          <w:rFonts w:eastAsia="Times New Roman"/>
          <w:color w:val="auto"/>
          <w:sz w:val="24"/>
          <w:szCs w:val="24"/>
          <w:rtl/>
        </w:rPr>
        <w:t>צ'רנובל</w:t>
      </w:r>
      <w:proofErr w:type="spellEnd"/>
      <w:r w:rsidRPr="00FA1392">
        <w:rPr>
          <w:rFonts w:eastAsia="Times New Roman"/>
          <w:color w:val="auto"/>
          <w:sz w:val="24"/>
          <w:szCs w:val="24"/>
          <w:rtl/>
        </w:rPr>
        <w:t xml:space="preserve">, אבל כך היה, </w:t>
      </w:r>
      <w:proofErr w:type="spellStart"/>
      <w:r w:rsidRPr="00FA1392">
        <w:rPr>
          <w:rFonts w:eastAsia="Times New Roman"/>
          <w:color w:val="auto"/>
          <w:sz w:val="24"/>
          <w:szCs w:val="24"/>
          <w:rtl/>
        </w:rPr>
        <w:t>בהכל</w:t>
      </w:r>
      <w:proofErr w:type="spellEnd"/>
      <w:r w:rsidRPr="00FA1392">
        <w:rPr>
          <w:rFonts w:eastAsia="Times New Roman"/>
          <w:color w:val="auto"/>
          <w:sz w:val="24"/>
          <w:szCs w:val="24"/>
          <w:rtl/>
        </w:rPr>
        <w:t xml:space="preserve"> גילה עניין והכל ידע.</w:t>
      </w:r>
    </w:p>
    <w:p w:rsidR="00FA1392" w:rsidRDefault="00FA1392" w:rsidP="00FA1392">
      <w:pPr>
        <w:bidi/>
        <w:spacing w:line="360" w:lineRule="auto"/>
        <w:rPr>
          <w:sz w:val="24"/>
          <w:szCs w:val="24"/>
          <w:rtl/>
        </w:rPr>
      </w:pPr>
    </w:p>
    <w:p w:rsidR="00FA1392" w:rsidRDefault="00FA1392" w:rsidP="00FA1392">
      <w:pPr>
        <w:bidi/>
        <w:spacing w:line="360" w:lineRule="auto"/>
        <w:rPr>
          <w:sz w:val="24"/>
          <w:szCs w:val="24"/>
          <w:rtl/>
        </w:rPr>
      </w:pPr>
    </w:p>
    <w:p w:rsidR="00FA1392" w:rsidRPr="00FA1392" w:rsidRDefault="00FA1392" w:rsidP="00FA1392">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FA1392">
        <w:rPr>
          <w:rFonts w:eastAsia="Times New Roman"/>
          <w:color w:val="auto"/>
          <w:sz w:val="24"/>
          <w:szCs w:val="24"/>
          <w:rtl/>
        </w:rPr>
        <w:lastRenderedPageBreak/>
        <w:t xml:space="preserve">בעת ביקורו של האדמו"ר </w:t>
      </w:r>
      <w:proofErr w:type="spellStart"/>
      <w:r w:rsidRPr="00FA1392">
        <w:rPr>
          <w:rFonts w:eastAsia="Times New Roman"/>
          <w:color w:val="auto"/>
          <w:sz w:val="24"/>
          <w:szCs w:val="24"/>
          <w:rtl/>
        </w:rPr>
        <w:t>מסדיגורא</w:t>
      </w:r>
      <w:proofErr w:type="spellEnd"/>
      <w:r w:rsidRPr="00FA1392">
        <w:rPr>
          <w:rFonts w:eastAsia="Times New Roman"/>
          <w:color w:val="auto"/>
          <w:sz w:val="24"/>
          <w:szCs w:val="24"/>
          <w:rtl/>
        </w:rPr>
        <w:t xml:space="preserve"> אצל הרבי </w:t>
      </w:r>
      <w:proofErr w:type="spellStart"/>
      <w:r w:rsidRPr="00FA1392">
        <w:rPr>
          <w:rFonts w:eastAsia="Times New Roman"/>
          <w:color w:val="auto"/>
          <w:sz w:val="24"/>
          <w:szCs w:val="24"/>
          <w:rtl/>
        </w:rPr>
        <w:t>מלובביץ</w:t>
      </w:r>
      <w:proofErr w:type="spellEnd"/>
      <w:r w:rsidRPr="00FA1392">
        <w:rPr>
          <w:rFonts w:eastAsia="Times New Roman"/>
          <w:color w:val="auto"/>
          <w:sz w:val="24"/>
          <w:szCs w:val="24"/>
          <w:rtl/>
        </w:rPr>
        <w:t>'</w:t>
      </w:r>
      <w:r w:rsidRPr="00FA1392">
        <w:rPr>
          <w:rFonts w:eastAsia="Times New Roman"/>
          <w:color w:val="auto"/>
          <w:sz w:val="24"/>
          <w:szCs w:val="24"/>
          <w:vertAlign w:val="superscript"/>
          <w:rtl/>
        </w:rPr>
        <w:footnoteReference w:id="2"/>
      </w:r>
      <w:r w:rsidRPr="00FA1392">
        <w:rPr>
          <w:rFonts w:eastAsia="Times New Roman"/>
          <w:color w:val="auto"/>
          <w:sz w:val="24"/>
          <w:szCs w:val="24"/>
          <w:rtl/>
        </w:rPr>
        <w:t xml:space="preserve">, אמר מנכ"ל מוסדות </w:t>
      </w:r>
      <w:proofErr w:type="spellStart"/>
      <w:r w:rsidRPr="00FA1392">
        <w:rPr>
          <w:rFonts w:eastAsia="Times New Roman"/>
          <w:color w:val="auto"/>
          <w:sz w:val="24"/>
          <w:szCs w:val="24"/>
          <w:rtl/>
        </w:rPr>
        <w:t>סדיגורא</w:t>
      </w:r>
      <w:proofErr w:type="spellEnd"/>
      <w:r w:rsidRPr="00FA1392">
        <w:rPr>
          <w:rFonts w:eastAsia="Times New Roman"/>
          <w:color w:val="auto"/>
          <w:sz w:val="24"/>
          <w:szCs w:val="24"/>
          <w:rtl/>
        </w:rPr>
        <w:t xml:space="preserve">, שהיה בן בית אצל הרב </w:t>
      </w:r>
      <w:proofErr w:type="spellStart"/>
      <w:r w:rsidRPr="00FA1392">
        <w:rPr>
          <w:rFonts w:eastAsia="Times New Roman"/>
          <w:color w:val="auto"/>
          <w:sz w:val="24"/>
          <w:szCs w:val="24"/>
          <w:rtl/>
        </w:rPr>
        <w:t>זֶוין</w:t>
      </w:r>
      <w:proofErr w:type="spellEnd"/>
      <w:r w:rsidRPr="00FA1392">
        <w:rPr>
          <w:rFonts w:eastAsia="Times New Roman"/>
          <w:color w:val="auto"/>
          <w:sz w:val="24"/>
          <w:szCs w:val="24"/>
          <w:rtl/>
        </w:rPr>
        <w:t xml:space="preserve">: "כ"ק אדמו"ר, הנהגתו של הרב </w:t>
      </w:r>
      <w:proofErr w:type="spellStart"/>
      <w:r w:rsidRPr="00FA1392">
        <w:rPr>
          <w:rFonts w:eastAsia="Times New Roman"/>
          <w:color w:val="auto"/>
          <w:sz w:val="24"/>
          <w:szCs w:val="24"/>
          <w:rtl/>
        </w:rPr>
        <w:t>זֶוין</w:t>
      </w:r>
      <w:proofErr w:type="spellEnd"/>
      <w:r w:rsidRPr="00FA1392">
        <w:rPr>
          <w:rFonts w:eastAsia="Times New Roman"/>
          <w:color w:val="auto"/>
          <w:sz w:val="24"/>
          <w:szCs w:val="24"/>
          <w:rtl/>
        </w:rPr>
        <w:t xml:space="preserve"> </w:t>
      </w:r>
      <w:proofErr w:type="spellStart"/>
      <w:r w:rsidRPr="00FA1392">
        <w:rPr>
          <w:rFonts w:eastAsia="Times New Roman"/>
          <w:color w:val="auto"/>
          <w:sz w:val="24"/>
          <w:szCs w:val="24"/>
          <w:rtl/>
        </w:rPr>
        <w:t>היתה</w:t>
      </w:r>
      <w:proofErr w:type="spellEnd"/>
      <w:r w:rsidRPr="00FA1392">
        <w:rPr>
          <w:rFonts w:eastAsia="Times New Roman"/>
          <w:color w:val="auto"/>
          <w:sz w:val="24"/>
          <w:szCs w:val="24"/>
          <w:rtl/>
        </w:rPr>
        <w:t xml:space="preserve"> באופן של הצנע לכת, אבל כל אלו שהכירו אותו ראו שהוא איש המעלה". המנכ"ל הפליא את גדלותו של הרב </w:t>
      </w:r>
      <w:proofErr w:type="spellStart"/>
      <w:r w:rsidRPr="00FA1392">
        <w:rPr>
          <w:rFonts w:eastAsia="Times New Roman"/>
          <w:color w:val="auto"/>
          <w:sz w:val="24"/>
          <w:szCs w:val="24"/>
          <w:rtl/>
        </w:rPr>
        <w:t>זֶוין</w:t>
      </w:r>
      <w:proofErr w:type="spellEnd"/>
      <w:r w:rsidRPr="00FA1392">
        <w:rPr>
          <w:rFonts w:eastAsia="Times New Roman"/>
          <w:color w:val="auto"/>
          <w:sz w:val="24"/>
          <w:szCs w:val="24"/>
          <w:rtl/>
        </w:rPr>
        <w:t xml:space="preserve"> בענייני צדקה וחסד וסיפר: "פעם נכנס אליו אברך מנטורי קרתא בבקשת עזר וסיוע, ולאחר שנתן לו אמרתי </w:t>
      </w:r>
      <w:proofErr w:type="spellStart"/>
      <w:r w:rsidRPr="00FA1392">
        <w:rPr>
          <w:rFonts w:eastAsia="Times New Roman"/>
          <w:color w:val="auto"/>
          <w:sz w:val="24"/>
          <w:szCs w:val="24"/>
          <w:rtl/>
        </w:rPr>
        <w:t>להרב</w:t>
      </w:r>
      <w:proofErr w:type="spellEnd"/>
      <w:r w:rsidRPr="00FA1392">
        <w:rPr>
          <w:rFonts w:eastAsia="Times New Roman"/>
          <w:color w:val="auto"/>
          <w:sz w:val="24"/>
          <w:szCs w:val="24"/>
          <w:rtl/>
        </w:rPr>
        <w:t xml:space="preserve"> </w:t>
      </w:r>
      <w:proofErr w:type="spellStart"/>
      <w:r w:rsidRPr="00FA1392">
        <w:rPr>
          <w:rFonts w:eastAsia="Times New Roman"/>
          <w:color w:val="auto"/>
          <w:sz w:val="24"/>
          <w:szCs w:val="24"/>
          <w:rtl/>
        </w:rPr>
        <w:t>זֶוין</w:t>
      </w:r>
      <w:proofErr w:type="spellEnd"/>
      <w:r w:rsidRPr="00FA1392">
        <w:rPr>
          <w:rFonts w:eastAsia="Times New Roman"/>
          <w:color w:val="auto"/>
          <w:sz w:val="24"/>
          <w:szCs w:val="24"/>
          <w:rtl/>
        </w:rPr>
        <w:t xml:space="preserve"> שאברך זה זרק עליו קליפות בלכתו ביום השבת להתפלל בבית כנסת חב"ד במאה שערים. ואמר לי, אם כן, קרא אותו מהר בחזרה כדי שאתן לו סכום גדול יותר, שהרי ידע על מי לזרוק".</w:t>
      </w:r>
    </w:p>
    <w:p w:rsidR="00FA1392" w:rsidRDefault="00FA1392" w:rsidP="00FA1392">
      <w:pPr>
        <w:bidi/>
        <w:spacing w:line="360" w:lineRule="auto"/>
        <w:rPr>
          <w:sz w:val="24"/>
          <w:szCs w:val="24"/>
          <w:rtl/>
        </w:rPr>
      </w:pPr>
    </w:p>
    <w:p w:rsidR="00FA1392" w:rsidRDefault="00FA1392" w:rsidP="00FA1392">
      <w:pPr>
        <w:bidi/>
        <w:spacing w:line="360" w:lineRule="auto"/>
        <w:rPr>
          <w:sz w:val="24"/>
          <w:szCs w:val="24"/>
          <w:rtl/>
        </w:rPr>
      </w:pPr>
    </w:p>
    <w:p w:rsidR="00FA1392" w:rsidRDefault="00FA1392" w:rsidP="00FA1392">
      <w:pPr>
        <w:bidi/>
        <w:spacing w:line="360" w:lineRule="auto"/>
        <w:rPr>
          <w:sz w:val="24"/>
          <w:szCs w:val="24"/>
          <w:rtl/>
        </w:rPr>
      </w:pPr>
    </w:p>
    <w:p w:rsidR="00FA1392" w:rsidRPr="00FA1392" w:rsidRDefault="00FA1392" w:rsidP="00FA1392">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FA1392">
        <w:rPr>
          <w:rFonts w:eastAsia="Times New Roman"/>
          <w:color w:val="auto"/>
          <w:sz w:val="24"/>
          <w:szCs w:val="24"/>
          <w:rtl/>
        </w:rPr>
        <w:t xml:space="preserve">מאוד רצה לראות את השבת נשמרת ברה"ר </w:t>
      </w:r>
      <w:proofErr w:type="spellStart"/>
      <w:r w:rsidRPr="00FA1392">
        <w:rPr>
          <w:rFonts w:eastAsia="Times New Roman"/>
          <w:color w:val="auto"/>
          <w:sz w:val="24"/>
          <w:szCs w:val="24"/>
          <w:rtl/>
        </w:rPr>
        <w:t>בפרהסיא</w:t>
      </w:r>
      <w:proofErr w:type="spellEnd"/>
      <w:r w:rsidRPr="00FA1392">
        <w:rPr>
          <w:rFonts w:eastAsia="Times New Roman"/>
          <w:color w:val="auto"/>
          <w:sz w:val="24"/>
          <w:szCs w:val="24"/>
          <w:rtl/>
        </w:rPr>
        <w:t xml:space="preserve">. כבר בבואו לארץ </w:t>
      </w:r>
      <w:proofErr w:type="spellStart"/>
      <w:r w:rsidRPr="00FA1392">
        <w:rPr>
          <w:rFonts w:eastAsia="Times New Roman"/>
          <w:color w:val="auto"/>
          <w:sz w:val="24"/>
          <w:szCs w:val="24"/>
          <w:rtl/>
        </w:rPr>
        <w:t>בתרצ"ה</w:t>
      </w:r>
      <w:proofErr w:type="spellEnd"/>
      <w:r w:rsidRPr="00FA1392">
        <w:rPr>
          <w:rFonts w:eastAsia="Times New Roman"/>
          <w:color w:val="auto"/>
          <w:sz w:val="24"/>
          <w:szCs w:val="24"/>
          <w:rtl/>
        </w:rPr>
        <w:t xml:space="preserve"> הוכרז ביוזמתו על חודש אדר הראשון והשני כחודשי השבת והרבה אז לכתוב על קדושתה של השבת וכיצד צריכה השבת להיראות בעיר העברית. בסוף שנות החמישים, כשהיו הפגנות השבת בירושלים, גם אז נטל חלק במאבק על סגירת שכונת גאולה בשבת. כתב לראש העיר מכתבים תקיפים וכתב שעושה זאת בתור תושב השכונה.</w:t>
      </w:r>
    </w:p>
    <w:p w:rsidR="00FA1392" w:rsidRDefault="00FA1392" w:rsidP="00FA1392">
      <w:pPr>
        <w:bidi/>
        <w:spacing w:line="360" w:lineRule="auto"/>
        <w:rPr>
          <w:sz w:val="24"/>
          <w:szCs w:val="24"/>
          <w:rtl/>
        </w:rPr>
      </w:pPr>
      <w:r w:rsidRPr="00FA1392">
        <w:rPr>
          <w:rFonts w:eastAsia="Times New Roman"/>
          <w:color w:val="auto"/>
          <w:sz w:val="24"/>
          <w:szCs w:val="24"/>
          <w:rtl/>
        </w:rPr>
        <w:t xml:space="preserve">כאשר נודע לו בחורף תשכ"ו שחושבים להפעיל את נמל אשדוד גם בשבתות היה נסער מאוד וכתב איגרת לראש הממשלה דאז לוי אשכול, עליה חתם ביחד עם הגאון רי"ש </w:t>
      </w:r>
      <w:proofErr w:type="spellStart"/>
      <w:r w:rsidRPr="00FA1392">
        <w:rPr>
          <w:rFonts w:eastAsia="Times New Roman"/>
          <w:color w:val="auto"/>
          <w:sz w:val="24"/>
          <w:szCs w:val="24"/>
          <w:rtl/>
        </w:rPr>
        <w:t>כהנמן</w:t>
      </w:r>
      <w:proofErr w:type="spellEnd"/>
      <w:r w:rsidRPr="00FA1392">
        <w:rPr>
          <w:rFonts w:eastAsia="Times New Roman"/>
          <w:color w:val="auto"/>
          <w:sz w:val="24"/>
          <w:szCs w:val="24"/>
          <w:rtl/>
        </w:rPr>
        <w:t xml:space="preserve"> זצ"ל </w:t>
      </w:r>
      <w:proofErr w:type="spellStart"/>
      <w:r w:rsidRPr="00FA1392">
        <w:rPr>
          <w:rFonts w:eastAsia="Times New Roman"/>
          <w:color w:val="auto"/>
          <w:sz w:val="24"/>
          <w:szCs w:val="24"/>
          <w:rtl/>
        </w:rPr>
        <w:t>מפונביז</w:t>
      </w:r>
      <w:proofErr w:type="spellEnd"/>
      <w:r w:rsidRPr="00FA1392">
        <w:rPr>
          <w:rFonts w:eastAsia="Times New Roman"/>
          <w:color w:val="auto"/>
          <w:sz w:val="24"/>
          <w:szCs w:val="24"/>
          <w:rtl/>
        </w:rPr>
        <w:t xml:space="preserve">', הגאון ר"י </w:t>
      </w:r>
      <w:proofErr w:type="spellStart"/>
      <w:r w:rsidRPr="00FA1392">
        <w:rPr>
          <w:rFonts w:eastAsia="Times New Roman"/>
          <w:color w:val="auto"/>
          <w:sz w:val="24"/>
          <w:szCs w:val="24"/>
          <w:rtl/>
        </w:rPr>
        <w:t>אברמסקי</w:t>
      </w:r>
      <w:proofErr w:type="spellEnd"/>
      <w:r w:rsidRPr="00FA1392">
        <w:rPr>
          <w:rFonts w:eastAsia="Times New Roman"/>
          <w:color w:val="auto"/>
          <w:sz w:val="24"/>
          <w:szCs w:val="24"/>
          <w:rtl/>
        </w:rPr>
        <w:t xml:space="preserve"> זצ"ל והגאון </w:t>
      </w:r>
      <w:proofErr w:type="spellStart"/>
      <w:r w:rsidRPr="00FA1392">
        <w:rPr>
          <w:rFonts w:eastAsia="Times New Roman"/>
          <w:color w:val="auto"/>
          <w:sz w:val="24"/>
          <w:szCs w:val="24"/>
          <w:rtl/>
        </w:rPr>
        <w:t>רא"י</w:t>
      </w:r>
      <w:proofErr w:type="spellEnd"/>
      <w:r w:rsidRPr="00FA1392">
        <w:rPr>
          <w:rFonts w:eastAsia="Times New Roman"/>
          <w:color w:val="auto"/>
          <w:sz w:val="24"/>
          <w:szCs w:val="24"/>
          <w:rtl/>
        </w:rPr>
        <w:t xml:space="preserve"> </w:t>
      </w:r>
      <w:proofErr w:type="spellStart"/>
      <w:r w:rsidRPr="00FA1392">
        <w:rPr>
          <w:rFonts w:eastAsia="Times New Roman"/>
          <w:color w:val="auto"/>
          <w:sz w:val="24"/>
          <w:szCs w:val="24"/>
          <w:rtl/>
        </w:rPr>
        <w:t>אונטרמן</w:t>
      </w:r>
      <w:proofErr w:type="spellEnd"/>
      <w:r w:rsidRPr="00FA1392">
        <w:rPr>
          <w:rFonts w:eastAsia="Times New Roman"/>
          <w:color w:val="auto"/>
          <w:sz w:val="24"/>
          <w:szCs w:val="24"/>
          <w:rtl/>
        </w:rPr>
        <w:t xml:space="preserve"> זצ"ל. וזה נוסח המכתב: "יום ב' ד' טבת תשכ"ו. לכבוד ראש הממשלה מר לוי אשכול, שלום רב. אנחנו הח"מ ראשית כל מאחלים בזה לכבוד ראש הממשלה החלמה מהירה אחרי מחלתו ובריות גופא לאורך ימים ושנים. אנחנו מביעים בזה את </w:t>
      </w:r>
      <w:proofErr w:type="spellStart"/>
      <w:r w:rsidRPr="00FA1392">
        <w:rPr>
          <w:rFonts w:eastAsia="Times New Roman"/>
          <w:color w:val="auto"/>
          <w:sz w:val="24"/>
          <w:szCs w:val="24"/>
          <w:rtl/>
        </w:rPr>
        <w:t>צערינו</w:t>
      </w:r>
      <w:proofErr w:type="spellEnd"/>
      <w:r w:rsidRPr="00FA1392">
        <w:rPr>
          <w:rFonts w:eastAsia="Times New Roman"/>
          <w:color w:val="auto"/>
          <w:sz w:val="24"/>
          <w:szCs w:val="24"/>
          <w:rtl/>
        </w:rPr>
        <w:t xml:space="preserve"> הרב, על אשר מסיבות שונות בלתי נראות מראש לא </w:t>
      </w:r>
      <w:proofErr w:type="spellStart"/>
      <w:r w:rsidRPr="00FA1392">
        <w:rPr>
          <w:rFonts w:eastAsia="Times New Roman"/>
          <w:color w:val="auto"/>
          <w:sz w:val="24"/>
          <w:szCs w:val="24"/>
          <w:rtl/>
        </w:rPr>
        <w:t>יכלנו</w:t>
      </w:r>
      <w:proofErr w:type="spellEnd"/>
      <w:r w:rsidRPr="00FA1392">
        <w:rPr>
          <w:rFonts w:eastAsia="Times New Roman"/>
          <w:color w:val="auto"/>
          <w:sz w:val="24"/>
          <w:szCs w:val="24"/>
          <w:rtl/>
        </w:rPr>
        <w:t xml:space="preserve"> לקיים עכשיו את הפגישה שלנו עם ראש הממשלה שנקבעה להיום. אחת מהסיבות היא, היות </w:t>
      </w:r>
      <w:proofErr w:type="spellStart"/>
      <w:r w:rsidRPr="00FA1392">
        <w:rPr>
          <w:rFonts w:eastAsia="Times New Roman"/>
          <w:color w:val="auto"/>
          <w:sz w:val="24"/>
          <w:szCs w:val="24"/>
          <w:rtl/>
        </w:rPr>
        <w:t>ובדעתינו</w:t>
      </w:r>
      <w:proofErr w:type="spellEnd"/>
      <w:r w:rsidRPr="00FA1392">
        <w:rPr>
          <w:rFonts w:eastAsia="Times New Roman"/>
          <w:color w:val="auto"/>
          <w:sz w:val="24"/>
          <w:szCs w:val="24"/>
          <w:rtl/>
        </w:rPr>
        <w:t xml:space="preserve"> </w:t>
      </w:r>
      <w:proofErr w:type="spellStart"/>
      <w:r w:rsidRPr="00FA1392">
        <w:rPr>
          <w:rFonts w:eastAsia="Times New Roman"/>
          <w:color w:val="auto"/>
          <w:sz w:val="24"/>
          <w:szCs w:val="24"/>
          <w:rtl/>
        </w:rPr>
        <w:t>היתה</w:t>
      </w:r>
      <w:proofErr w:type="spellEnd"/>
      <w:r w:rsidRPr="00FA1392">
        <w:rPr>
          <w:rFonts w:eastAsia="Times New Roman"/>
          <w:color w:val="auto"/>
          <w:sz w:val="24"/>
          <w:szCs w:val="24"/>
          <w:rtl/>
        </w:rPr>
        <w:t xml:space="preserve"> להביע לפני כבוד רה"מ דברים תקיפים וברורים נגד המחשבה לפגוע בריש גלי בנמל המדינה אשר באשדוד בנשמת נשמתו של עמנו, בשבת קודש. והיות אשר כבוד רה"מ קם עכשיו ממחלתו בביה"ח, לכן חששנו שמא ח"ו יפגע הדבר בבריאותו. אבל אין זה פוטר אותנו מלהביע בזה בכתב את דעת היהדות הדתית בארץ ובתפוצות, אשר ח"ו אם ייפתח איזה שהוא פתח של "היתר" בשעת הדחק וכיוצא בזה בעבודת הנמל באשדוד, נמל שנבנה ע"י מדינת ישראל ובעבודת ישראל, הרי זה ישמש לא רק חילול השבת אלא ח"ו הריסת השבת וביטול השבת. שבת זו אשר שמרה על קיום ישראל מאז היה לעם מסיני ועד הנה. הדבר בידך כבוד רה"מ, תעמוד בתוקף על סגירה מוחלטת של הנמל בשבת ושמך יתנוסס לברכה לדורות, ואף תבטיח בזה את כבוד המדינה ושלום המדינה ונזכה לביאת גואל צדק במהרה בימינו". ועל זה חתמו ארבעת הרבנים</w:t>
      </w:r>
    </w:p>
    <w:p w:rsidR="00864240" w:rsidRDefault="00864240" w:rsidP="00864240">
      <w:pPr>
        <w:bidi/>
        <w:spacing w:line="360" w:lineRule="auto"/>
        <w:rPr>
          <w:sz w:val="24"/>
          <w:szCs w:val="24"/>
          <w:rtl/>
        </w:rPr>
      </w:pPr>
    </w:p>
    <w:p w:rsidR="00864240" w:rsidRDefault="00864240" w:rsidP="00864240">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r w:rsidRPr="00864240">
        <w:rPr>
          <w:rFonts w:eastAsia="Times New Roman"/>
          <w:color w:val="auto"/>
          <w:sz w:val="24"/>
          <w:szCs w:val="24"/>
          <w:rtl/>
        </w:rPr>
        <w:t xml:space="preserve">בשנותיו האחרונות נחלש מאוד וכל תנועה עלתה לו בקשיים גדולים, ואעפ"כ לא ויתר על טבילה </w:t>
      </w:r>
      <w:proofErr w:type="spellStart"/>
      <w:r w:rsidRPr="00864240">
        <w:rPr>
          <w:rFonts w:eastAsia="Times New Roman"/>
          <w:color w:val="auto"/>
          <w:sz w:val="24"/>
          <w:szCs w:val="24"/>
          <w:rtl/>
        </w:rPr>
        <w:t>במקוה</w:t>
      </w:r>
      <w:proofErr w:type="spellEnd"/>
      <w:r w:rsidRPr="00864240">
        <w:rPr>
          <w:rFonts w:eastAsia="Times New Roman"/>
          <w:color w:val="auto"/>
          <w:sz w:val="24"/>
          <w:szCs w:val="24"/>
          <w:rtl/>
        </w:rPr>
        <w:t xml:space="preserve"> לפחות בערב שבת, ועל אף הטורח והיגיעה בשארית כוחותיו כשהוא מלווה ע"י נכדו הלך </w:t>
      </w:r>
      <w:r w:rsidRPr="00864240">
        <w:rPr>
          <w:rFonts w:eastAsia="Times New Roman"/>
          <w:color w:val="auto"/>
          <w:sz w:val="24"/>
          <w:szCs w:val="24"/>
          <w:rtl/>
        </w:rPr>
        <w:lastRenderedPageBreak/>
        <w:t>לטבול. באותה תקופה, כשכוחותיו הלכו ואזלו, היה אומר על עצמו: מכף רגל ועד ראש כולי פצע וחבורה ולא עד בכלל. וקרה באותה תקופה שאושפז בביה"ח שערי צדק. פרופ' מאיר, מנהל ביה"ח, שאלו אם הוא רוצה שיסדרו לו חדר נפרד בלא אנשים נוספים. סבא סירב, "רוצה הוא להיות ביחד עם שאר החולים". כשבני המשפחה שאלוהו למה סירב, הרבה יותר נוח להיות בחדר פרטי, ענה: "למה לא תבינו, הרי אני זקוק לרחמי שמים, למלאך מן השמים שיבוא לרפאות אותי, אבל מסופקני אם יש לי זכות כזו, שישלחו עבורי במיוחד מלאך מן השמים, אבל בחדר של כמה וכמה חולים אולי לאחד מהם יש זכויות מיוחדות וישלחו רפואה מן השמים, וכשהמלאך כבר כאן כדי לגשת ממיטה למיטה די גם בזכות קטנה".</w:t>
      </w:r>
    </w:p>
    <w:bookmarkEnd w:id="7"/>
    <w:p w:rsidR="00864240" w:rsidRDefault="00864240" w:rsidP="00864240">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p>
    <w:p w:rsidR="00864240" w:rsidRPr="00864240" w:rsidRDefault="00864240" w:rsidP="00864240">
      <w:pPr>
        <w:pBdr>
          <w:top w:val="none" w:sz="0" w:space="0" w:color="auto"/>
          <w:left w:val="none" w:sz="0" w:space="0" w:color="auto"/>
          <w:bottom w:val="none" w:sz="0" w:space="0" w:color="auto"/>
          <w:right w:val="none" w:sz="0" w:space="0" w:color="auto"/>
          <w:between w:val="none" w:sz="0" w:space="0" w:color="auto"/>
        </w:pBdr>
        <w:bidi/>
        <w:spacing w:line="360" w:lineRule="auto"/>
        <w:rPr>
          <w:rFonts w:eastAsia="Times New Roman"/>
          <w:color w:val="auto"/>
          <w:sz w:val="24"/>
          <w:szCs w:val="24"/>
          <w:rtl/>
        </w:rPr>
      </w:pPr>
    </w:p>
    <w:p w:rsidR="00864240" w:rsidRPr="00214955" w:rsidRDefault="00864240" w:rsidP="00864240">
      <w:pPr>
        <w:bidi/>
        <w:spacing w:line="360" w:lineRule="auto"/>
        <w:rPr>
          <w:sz w:val="24"/>
          <w:szCs w:val="24"/>
        </w:rPr>
      </w:pPr>
    </w:p>
    <w:sectPr w:rsidR="00864240" w:rsidRPr="00214955" w:rsidSect="0021002D">
      <w:footerReference w:type="default" r:id="rId7"/>
      <w:pgSz w:w="11909" w:h="16834"/>
      <w:pgMar w:top="1134" w:right="1440" w:bottom="1276"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C0" w:rsidRDefault="00DB4FC0" w:rsidP="0021002D">
      <w:pPr>
        <w:spacing w:line="240" w:lineRule="auto"/>
      </w:pPr>
      <w:r>
        <w:separator/>
      </w:r>
    </w:p>
  </w:endnote>
  <w:endnote w:type="continuationSeparator" w:id="0">
    <w:p w:rsidR="00DB4FC0" w:rsidRDefault="00DB4FC0" w:rsidP="00210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323137"/>
      <w:docPartObj>
        <w:docPartGallery w:val="Page Numbers (Bottom of Page)"/>
        <w:docPartUnique/>
      </w:docPartObj>
    </w:sdtPr>
    <w:sdtEndPr/>
    <w:sdtContent>
      <w:p w:rsidR="0021002D" w:rsidRDefault="0021002D">
        <w:pPr>
          <w:pStyle w:val="a8"/>
        </w:pPr>
        <w:r>
          <w:rPr>
            <w:noProof/>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1002D" w:rsidRDefault="0021002D">
                                      <w:pPr>
                                        <w:jc w:val="center"/>
                                        <w:rPr>
                                          <w:rFonts w:asciiTheme="majorHAnsi" w:eastAsiaTheme="majorEastAsia" w:hAnsiTheme="majorHAnsi" w:cstheme="majorBidi"/>
                                          <w:sz w:val="48"/>
                                          <w:szCs w:val="48"/>
                                          <w:rtl/>
                                          <w:cs/>
                                        </w:rPr>
                                      </w:pPr>
                                      <w:r>
                                        <w:rPr>
                                          <w:rFonts w:asciiTheme="minorHAnsi" w:eastAsiaTheme="minorEastAsia" w:hAnsiTheme="minorHAnsi"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asciiTheme="minorHAnsi" w:eastAsiaTheme="minorEastAsia" w:hAnsiTheme="minorHAnsi" w:cs="Times New Roman"/>
                                        </w:rPr>
                                        <w:fldChar w:fldCharType="separate"/>
                                      </w:r>
                                      <w:r w:rsidR="00864240" w:rsidRPr="00864240">
                                        <w:rPr>
                                          <w:rFonts w:asciiTheme="majorHAnsi" w:eastAsiaTheme="majorEastAsia" w:hAnsiTheme="majorHAnsi" w:cstheme="majorBidi"/>
                                          <w:noProof/>
                                          <w:sz w:val="48"/>
                                          <w:szCs w:val="48"/>
                                          <w:lang w:val="he-IL"/>
                                        </w:rPr>
                                        <w:t>14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1002D" w:rsidRDefault="0021002D">
                                <w:pPr>
                                  <w:jc w:val="center"/>
                                  <w:rPr>
                                    <w:rFonts w:asciiTheme="majorHAnsi" w:eastAsiaTheme="majorEastAsia" w:hAnsiTheme="majorHAnsi" w:cstheme="majorBidi"/>
                                    <w:sz w:val="48"/>
                                    <w:szCs w:val="48"/>
                                    <w:rtl/>
                                    <w:cs/>
                                  </w:rPr>
                                </w:pPr>
                                <w:r>
                                  <w:rPr>
                                    <w:rFonts w:asciiTheme="minorHAnsi" w:eastAsiaTheme="minorEastAsia" w:hAnsiTheme="minorHAnsi"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asciiTheme="minorHAnsi" w:eastAsiaTheme="minorEastAsia" w:hAnsiTheme="minorHAnsi" w:cs="Times New Roman"/>
                                  </w:rPr>
                                  <w:fldChar w:fldCharType="separate"/>
                                </w:r>
                                <w:r w:rsidR="00864240" w:rsidRPr="00864240">
                                  <w:rPr>
                                    <w:rFonts w:asciiTheme="majorHAnsi" w:eastAsiaTheme="majorEastAsia" w:hAnsiTheme="majorHAnsi" w:cstheme="majorBidi"/>
                                    <w:noProof/>
                                    <w:sz w:val="48"/>
                                    <w:szCs w:val="48"/>
                                    <w:lang w:val="he-IL"/>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C0" w:rsidRDefault="00DB4FC0" w:rsidP="0021002D">
      <w:pPr>
        <w:spacing w:line="240" w:lineRule="auto"/>
      </w:pPr>
      <w:r>
        <w:separator/>
      </w:r>
    </w:p>
  </w:footnote>
  <w:footnote w:type="continuationSeparator" w:id="0">
    <w:p w:rsidR="00DB4FC0" w:rsidRDefault="00DB4FC0" w:rsidP="0021002D">
      <w:pPr>
        <w:spacing w:line="240" w:lineRule="auto"/>
      </w:pPr>
      <w:r>
        <w:continuationSeparator/>
      </w:r>
    </w:p>
  </w:footnote>
  <w:footnote w:id="1">
    <w:p w:rsidR="00B80619" w:rsidRDefault="00B80619" w:rsidP="00B80619">
      <w:pPr>
        <w:pStyle w:val="ac"/>
        <w:rPr>
          <w:rFonts w:hint="cs"/>
          <w:rtl/>
        </w:rPr>
      </w:pPr>
      <w:r>
        <w:rPr>
          <w:rStyle w:val="ae"/>
        </w:rPr>
        <w:footnoteRef/>
      </w:r>
      <w:r>
        <w:rPr>
          <w:rtl/>
        </w:rPr>
        <w:t xml:space="preserve"> הופיעו רק שתי חוברות: אלול תרע"ח ושבט תרע"ט.</w:t>
      </w:r>
    </w:p>
  </w:footnote>
  <w:footnote w:id="2">
    <w:p w:rsidR="00FA1392" w:rsidRDefault="00FA1392" w:rsidP="00FA1392">
      <w:pPr>
        <w:rPr>
          <w:rFonts w:hint="cs"/>
          <w:rtl/>
        </w:rPr>
      </w:pPr>
      <w:r>
        <w:rPr>
          <w:rStyle w:val="ae"/>
        </w:rPr>
        <w:footnoteRef/>
      </w:r>
      <w:r>
        <w:rPr>
          <w:rtl/>
        </w:rPr>
        <w:t xml:space="preserve"> </w:t>
      </w:r>
      <w:r>
        <w:rPr>
          <w:rtl/>
        </w:rPr>
        <w:t>עי' הערה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47FAC"/>
    <w:multiLevelType w:val="multilevel"/>
    <w:tmpl w:val="764A8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F31C03"/>
    <w:multiLevelType w:val="hybridMultilevel"/>
    <w:tmpl w:val="2AAA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00D14"/>
    <w:multiLevelType w:val="multilevel"/>
    <w:tmpl w:val="F1747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974A15"/>
    <w:multiLevelType w:val="multilevel"/>
    <w:tmpl w:val="9D3A3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432F9"/>
    <w:rsid w:val="000E3FE5"/>
    <w:rsid w:val="0021002D"/>
    <w:rsid w:val="00214955"/>
    <w:rsid w:val="007432F9"/>
    <w:rsid w:val="00864240"/>
    <w:rsid w:val="00AB059B"/>
    <w:rsid w:val="00B80619"/>
    <w:rsid w:val="00BB3641"/>
    <w:rsid w:val="00DB4FC0"/>
    <w:rsid w:val="00FA13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639C5-8740-406E-BB03-72C3E8FC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21002D"/>
    <w:pPr>
      <w:ind w:left="720"/>
      <w:contextualSpacing/>
    </w:pPr>
  </w:style>
  <w:style w:type="paragraph" w:styleId="a6">
    <w:name w:val="header"/>
    <w:basedOn w:val="a"/>
    <w:link w:val="a7"/>
    <w:uiPriority w:val="99"/>
    <w:unhideWhenUsed/>
    <w:rsid w:val="0021002D"/>
    <w:pPr>
      <w:tabs>
        <w:tab w:val="center" w:pos="4153"/>
        <w:tab w:val="right" w:pos="8306"/>
      </w:tabs>
      <w:spacing w:line="240" w:lineRule="auto"/>
    </w:pPr>
  </w:style>
  <w:style w:type="character" w:customStyle="1" w:styleId="a7">
    <w:name w:val="כותרת עליונה תו"/>
    <w:basedOn w:val="a0"/>
    <w:link w:val="a6"/>
    <w:uiPriority w:val="99"/>
    <w:rsid w:val="0021002D"/>
  </w:style>
  <w:style w:type="paragraph" w:styleId="a8">
    <w:name w:val="footer"/>
    <w:basedOn w:val="a"/>
    <w:link w:val="a9"/>
    <w:uiPriority w:val="99"/>
    <w:unhideWhenUsed/>
    <w:rsid w:val="0021002D"/>
    <w:pPr>
      <w:tabs>
        <w:tab w:val="center" w:pos="4153"/>
        <w:tab w:val="right" w:pos="8306"/>
      </w:tabs>
      <w:spacing w:line="240" w:lineRule="auto"/>
    </w:pPr>
  </w:style>
  <w:style w:type="character" w:customStyle="1" w:styleId="a9">
    <w:name w:val="כותרת תחתונה תו"/>
    <w:basedOn w:val="a0"/>
    <w:link w:val="a8"/>
    <w:uiPriority w:val="99"/>
    <w:rsid w:val="0021002D"/>
  </w:style>
  <w:style w:type="paragraph" w:styleId="aa">
    <w:name w:val="Balloon Text"/>
    <w:basedOn w:val="a"/>
    <w:link w:val="ab"/>
    <w:uiPriority w:val="99"/>
    <w:semiHidden/>
    <w:unhideWhenUsed/>
    <w:rsid w:val="0021002D"/>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21002D"/>
    <w:rPr>
      <w:rFonts w:ascii="Tahoma" w:hAnsi="Tahoma" w:cs="Tahoma"/>
      <w:sz w:val="18"/>
      <w:szCs w:val="18"/>
    </w:rPr>
  </w:style>
  <w:style w:type="paragraph" w:styleId="ac">
    <w:name w:val="footnote text"/>
    <w:basedOn w:val="a"/>
    <w:link w:val="ad"/>
    <w:semiHidden/>
    <w:rsid w:val="00B80619"/>
    <w:pPr>
      <w:pBdr>
        <w:top w:val="none" w:sz="0" w:space="0" w:color="auto"/>
        <w:left w:val="none" w:sz="0" w:space="0" w:color="auto"/>
        <w:bottom w:val="none" w:sz="0" w:space="0" w:color="auto"/>
        <w:right w:val="none" w:sz="0" w:space="0" w:color="auto"/>
        <w:between w:val="none" w:sz="0" w:space="0" w:color="auto"/>
      </w:pBdr>
      <w:bidi/>
      <w:spacing w:line="240" w:lineRule="auto"/>
    </w:pPr>
    <w:rPr>
      <w:rFonts w:ascii="Times New Roman" w:eastAsia="Times New Roman" w:hAnsi="Times New Roman" w:cs="Times New Roman"/>
      <w:color w:val="auto"/>
      <w:sz w:val="20"/>
      <w:szCs w:val="20"/>
    </w:rPr>
  </w:style>
  <w:style w:type="character" w:customStyle="1" w:styleId="ad">
    <w:name w:val="טקסט הערת שוליים תו"/>
    <w:basedOn w:val="a0"/>
    <w:link w:val="ac"/>
    <w:semiHidden/>
    <w:rsid w:val="00B80619"/>
    <w:rPr>
      <w:rFonts w:ascii="Times New Roman" w:eastAsia="Times New Roman" w:hAnsi="Times New Roman" w:cs="Times New Roman"/>
      <w:color w:val="auto"/>
      <w:sz w:val="20"/>
      <w:szCs w:val="20"/>
    </w:rPr>
  </w:style>
  <w:style w:type="character" w:styleId="ae">
    <w:name w:val="footnote reference"/>
    <w:basedOn w:val="a0"/>
    <w:semiHidden/>
    <w:rsid w:val="00B80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4798</Words>
  <Characters>23995</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2018-02-25T07:47:00Z</cp:lastPrinted>
  <dcterms:created xsi:type="dcterms:W3CDTF">2018-02-25T07:43:00Z</dcterms:created>
  <dcterms:modified xsi:type="dcterms:W3CDTF">2018-02-26T19:19:00Z</dcterms:modified>
</cp:coreProperties>
</file>